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A49" w:rsidRDefault="00D82A49" w:rsidP="00D82A49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bookmarkStart w:id="0" w:name="_GoBack"/>
      <w:bookmarkEnd w:id="0"/>
      <w:r>
        <w:rPr>
          <w:rFonts w:eastAsia="Times New Roman" w:cs="Calibri"/>
          <w:szCs w:val="32"/>
          <w:lang w:eastAsia="pl-PL"/>
        </w:rPr>
        <w:t xml:space="preserve">Nowa Wieś Wielka, </w:t>
      </w:r>
      <w:r w:rsidR="000B3647">
        <w:rPr>
          <w:rFonts w:eastAsia="Times New Roman" w:cs="Calibri"/>
          <w:szCs w:val="32"/>
          <w:lang w:eastAsia="pl-PL"/>
        </w:rPr>
        <w:t>19</w:t>
      </w:r>
      <w:r>
        <w:rPr>
          <w:rFonts w:eastAsia="Times New Roman" w:cs="Calibri"/>
          <w:szCs w:val="32"/>
          <w:lang w:eastAsia="pl-PL"/>
        </w:rPr>
        <w:t xml:space="preserve"> lutego 2019 r.</w:t>
      </w:r>
    </w:p>
    <w:p w:rsidR="00D82A49" w:rsidRDefault="00D82A49" w:rsidP="00D82A49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1" w:name="_Hlk506790581"/>
      <w:r>
        <w:rPr>
          <w:rFonts w:eastAsia="Times New Roman" w:cs="Calibri"/>
          <w:bCs/>
          <w:szCs w:val="32"/>
          <w:lang w:eastAsia="pl-PL"/>
        </w:rPr>
        <w:t xml:space="preserve">RGG-I.6721.2.2015    </w:t>
      </w:r>
    </w:p>
    <w:bookmarkEnd w:id="1"/>
    <w:p w:rsidR="00D82A49" w:rsidRDefault="00D82A49" w:rsidP="00D82A49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D82A49" w:rsidRDefault="00D82A49" w:rsidP="00D82A49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D82A49" w:rsidRDefault="00D82A49" w:rsidP="00D82A49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OBWIESZCZENIE</w:t>
      </w:r>
    </w:p>
    <w:p w:rsidR="00D82A49" w:rsidRDefault="00D82A49" w:rsidP="00D82A49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„Prądocin 4” wraz z prognozą  oddziaływania na środowisko</w:t>
      </w:r>
    </w:p>
    <w:p w:rsidR="00D82A49" w:rsidRDefault="00D82A49" w:rsidP="00D82A49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bookmarkStart w:id="2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2018 r.  poz. 1945)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2018 r.  poz. 2081), w związku z uchwałą</w:t>
      </w:r>
      <w:r>
        <w:rPr>
          <w:rFonts w:eastAsia="Times New Roman" w:cs="Calibri"/>
          <w:lang w:eastAsia="pl-PL"/>
        </w:rPr>
        <w:br/>
        <w:t>Nr XX</w:t>
      </w:r>
      <w:r w:rsidR="00B81177">
        <w:rPr>
          <w:rFonts w:eastAsia="Times New Roman" w:cs="Calibri"/>
          <w:lang w:eastAsia="pl-PL"/>
        </w:rPr>
        <w:t>X</w:t>
      </w:r>
      <w:r w:rsidR="00CF6560">
        <w:rPr>
          <w:rFonts w:eastAsia="Times New Roman" w:cs="Calibri"/>
          <w:lang w:eastAsia="pl-PL"/>
        </w:rPr>
        <w:t>VI</w:t>
      </w:r>
      <w:r>
        <w:rPr>
          <w:rFonts w:eastAsia="Times New Roman" w:cs="Calibri"/>
          <w:lang w:eastAsia="pl-PL"/>
        </w:rPr>
        <w:t>I/</w:t>
      </w:r>
      <w:r w:rsidR="00CF6560">
        <w:rPr>
          <w:rFonts w:eastAsia="Times New Roman" w:cs="Calibri"/>
          <w:lang w:eastAsia="pl-PL"/>
        </w:rPr>
        <w:t>347</w:t>
      </w:r>
      <w:r>
        <w:rPr>
          <w:rFonts w:eastAsia="Times New Roman" w:cs="Calibri"/>
          <w:lang w:eastAsia="pl-PL"/>
        </w:rPr>
        <w:t>/1</w:t>
      </w:r>
      <w:r w:rsidR="00CF6560">
        <w:rPr>
          <w:rFonts w:eastAsia="Times New Roman" w:cs="Calibri"/>
          <w:lang w:eastAsia="pl-PL"/>
        </w:rPr>
        <w:t>4</w:t>
      </w:r>
      <w:r>
        <w:rPr>
          <w:rFonts w:eastAsia="Times New Roman" w:cs="Calibri"/>
          <w:lang w:eastAsia="pl-PL"/>
        </w:rPr>
        <w:t xml:space="preserve"> Rady Gminy Nowa Wieś Wielka z dnia </w:t>
      </w:r>
      <w:r w:rsidR="00CF6560">
        <w:rPr>
          <w:rFonts w:eastAsia="Times New Roman" w:cs="Calibri"/>
          <w:lang w:eastAsia="pl-PL"/>
        </w:rPr>
        <w:t xml:space="preserve">29 kwietnia </w:t>
      </w:r>
      <w:r>
        <w:rPr>
          <w:rFonts w:eastAsia="Times New Roman" w:cs="Calibri"/>
          <w:lang w:eastAsia="pl-PL"/>
        </w:rPr>
        <w:t>201</w:t>
      </w:r>
      <w:r w:rsidR="00CF6560">
        <w:rPr>
          <w:rFonts w:eastAsia="Times New Roman" w:cs="Calibri"/>
          <w:lang w:eastAsia="pl-PL"/>
        </w:rPr>
        <w:t>4</w:t>
      </w:r>
      <w:r>
        <w:rPr>
          <w:rFonts w:eastAsia="Times New Roman" w:cs="Calibri"/>
          <w:lang w:eastAsia="pl-PL"/>
        </w:rPr>
        <w:t xml:space="preserve"> r. w sprawie przystąpienia</w:t>
      </w:r>
      <w:r>
        <w:rPr>
          <w:rFonts w:eastAsia="Times New Roman" w:cs="Calibri"/>
          <w:lang w:eastAsia="pl-PL"/>
        </w:rPr>
        <w:br/>
        <w:t xml:space="preserve">do sporządzenia miejscowego planu zagospodarowania przestrzennego </w:t>
      </w:r>
      <w:r w:rsidR="002F231C">
        <w:rPr>
          <w:rFonts w:eastAsia="Times New Roman" w:cs="Calibri"/>
          <w:lang w:eastAsia="pl-PL"/>
        </w:rPr>
        <w:t>„Prądocin 4”</w:t>
      </w:r>
      <w:r>
        <w:rPr>
          <w:rFonts w:eastAsia="Times New Roman" w:cs="Calibri"/>
          <w:lang w:eastAsia="pl-PL"/>
        </w:rPr>
        <w:t>, zawiadamiam</w:t>
      </w:r>
      <w:r w:rsidR="002F231C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 xml:space="preserve">o wyłożeniu do publicznego wglądu projektu miejscowego planu zagospodarowania przestrzennego </w:t>
      </w:r>
      <w:r w:rsidR="00CF6560">
        <w:rPr>
          <w:rFonts w:eastAsia="Times New Roman" w:cs="Calibri"/>
          <w:lang w:eastAsia="pl-PL"/>
        </w:rPr>
        <w:t>„Prądocin 4”</w:t>
      </w:r>
      <w:r>
        <w:rPr>
          <w:rFonts w:eastAsia="Times New Roman" w:cs="Calibri"/>
          <w:lang w:eastAsia="pl-PL"/>
        </w:rPr>
        <w:t xml:space="preserve"> wraz z prognozą od</w:t>
      </w:r>
      <w:r>
        <w:rPr>
          <w:rFonts w:eastAsia="Times New Roman" w:cs="Calibri"/>
          <w:szCs w:val="20"/>
          <w:lang w:eastAsia="pl-PL"/>
        </w:rPr>
        <w:t>działywania na środowisko</w:t>
      </w:r>
      <w:r w:rsidR="002F231C">
        <w:rPr>
          <w:rFonts w:eastAsia="Times New Roman" w:cs="Calibri"/>
          <w:szCs w:val="20"/>
          <w:lang w:eastAsia="pl-PL"/>
        </w:rPr>
        <w:t xml:space="preserve"> </w:t>
      </w:r>
      <w:r>
        <w:rPr>
          <w:rFonts w:eastAsia="Times New Roman" w:cs="Calibri"/>
          <w:szCs w:val="20"/>
          <w:lang w:eastAsia="pl-PL"/>
        </w:rPr>
        <w:t xml:space="preserve">w dniach </w:t>
      </w:r>
      <w:r>
        <w:rPr>
          <w:rFonts w:eastAsia="Times New Roman" w:cs="Calibri"/>
          <w:b/>
          <w:bCs/>
          <w:szCs w:val="20"/>
          <w:lang w:eastAsia="pl-PL"/>
        </w:rPr>
        <w:t xml:space="preserve">od </w:t>
      </w:r>
      <w:r w:rsidR="00CF6560">
        <w:rPr>
          <w:rFonts w:eastAsia="Times New Roman" w:cs="Calibri"/>
          <w:b/>
          <w:bCs/>
          <w:szCs w:val="20"/>
          <w:lang w:eastAsia="pl-PL"/>
        </w:rPr>
        <w:t>1 marca 2</w:t>
      </w:r>
      <w:r>
        <w:rPr>
          <w:rFonts w:eastAsia="Times New Roman" w:cs="Calibri"/>
          <w:b/>
          <w:bCs/>
          <w:szCs w:val="20"/>
          <w:lang w:eastAsia="pl-PL"/>
        </w:rPr>
        <w:t>01</w:t>
      </w:r>
      <w:r w:rsidR="00CF6560">
        <w:rPr>
          <w:rFonts w:eastAsia="Times New Roman" w:cs="Calibri"/>
          <w:b/>
          <w:bCs/>
          <w:szCs w:val="20"/>
          <w:lang w:eastAsia="pl-PL"/>
        </w:rPr>
        <w:t>9</w:t>
      </w:r>
      <w:r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="00CF6560">
        <w:rPr>
          <w:rFonts w:eastAsia="Times New Roman" w:cs="Calibri"/>
          <w:b/>
          <w:bCs/>
          <w:szCs w:val="20"/>
          <w:lang w:eastAsia="pl-PL"/>
        </w:rPr>
        <w:t xml:space="preserve"> </w:t>
      </w:r>
      <w:r>
        <w:rPr>
          <w:rFonts w:eastAsia="Times New Roman" w:cs="Calibri"/>
          <w:b/>
          <w:bCs/>
          <w:szCs w:val="20"/>
          <w:lang w:eastAsia="pl-PL"/>
        </w:rPr>
        <w:t xml:space="preserve">do </w:t>
      </w:r>
      <w:r w:rsidR="00CF6560">
        <w:rPr>
          <w:rFonts w:eastAsia="Times New Roman" w:cs="Calibri"/>
          <w:b/>
          <w:bCs/>
          <w:szCs w:val="20"/>
          <w:lang w:eastAsia="pl-PL"/>
        </w:rPr>
        <w:t xml:space="preserve">29 marca </w:t>
      </w:r>
      <w:r>
        <w:rPr>
          <w:rFonts w:eastAsia="Times New Roman" w:cs="Calibri"/>
          <w:b/>
          <w:bCs/>
          <w:szCs w:val="20"/>
          <w:lang w:eastAsia="pl-PL"/>
        </w:rPr>
        <w:t>2019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</w:t>
      </w:r>
      <w:r w:rsidR="002F231C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ul. Ogrodowa 2, 86-060 Nowa Wieś Wielka,</w:t>
      </w:r>
      <w:r w:rsidR="002F231C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</w:t>
      </w:r>
      <w:r w:rsidR="00451CE1">
        <w:rPr>
          <w:rFonts w:eastAsia="Times New Roman" w:cs="Calibri"/>
          <w:b/>
          <w:lang w:eastAsia="pl-PL"/>
        </w:rPr>
        <w:t>2</w:t>
      </w:r>
      <w:r w:rsidR="00E1171B">
        <w:rPr>
          <w:rFonts w:eastAsia="Times New Roman" w:cs="Calibri"/>
          <w:b/>
          <w:lang w:eastAsia="pl-PL"/>
        </w:rPr>
        <w:t>7</w:t>
      </w:r>
      <w:r w:rsidR="00451CE1">
        <w:rPr>
          <w:rFonts w:eastAsia="Times New Roman" w:cs="Calibri"/>
          <w:b/>
          <w:lang w:eastAsia="pl-PL"/>
        </w:rPr>
        <w:t xml:space="preserve"> marca </w:t>
      </w:r>
      <w:r>
        <w:rPr>
          <w:rFonts w:eastAsia="Times New Roman" w:cs="Calibri"/>
          <w:b/>
          <w:lang w:eastAsia="pl-PL"/>
        </w:rPr>
        <w:t xml:space="preserve">2019 </w:t>
      </w:r>
      <w:r>
        <w:rPr>
          <w:rFonts w:eastAsia="Times New Roman" w:cs="Calibri"/>
          <w:b/>
          <w:bCs/>
          <w:lang w:eastAsia="pl-PL"/>
        </w:rPr>
        <w:t>r. o godz. 1</w:t>
      </w:r>
      <w:r w:rsidR="00E1171B">
        <w:rPr>
          <w:rFonts w:eastAsia="Times New Roman" w:cs="Calibri"/>
          <w:b/>
          <w:bCs/>
          <w:lang w:eastAsia="pl-PL"/>
        </w:rPr>
        <w:t>1</w:t>
      </w:r>
      <w:r>
        <w:rPr>
          <w:rFonts w:eastAsia="Times New Roman" w:cs="Calibri"/>
          <w:b/>
          <w:bCs/>
          <w:lang w:eastAsia="pl-PL"/>
        </w:rPr>
        <w:t>.00</w:t>
      </w:r>
      <w:r>
        <w:rPr>
          <w:rFonts w:eastAsia="Times New Roman" w:cs="Calibri"/>
          <w:lang w:eastAsia="pl-PL"/>
        </w:rPr>
        <w:t xml:space="preserve"> w </w:t>
      </w:r>
      <w:r w:rsidR="00CF07D6">
        <w:rPr>
          <w:rFonts w:eastAsia="Times New Roman" w:cs="Calibri"/>
          <w:lang w:eastAsia="pl-PL"/>
        </w:rPr>
        <w:t>Świetlicy Wiejskiej w Prądocinie ul. Bydgoska 14</w:t>
      </w:r>
      <w:r>
        <w:rPr>
          <w:rFonts w:eastAsia="Times New Roman" w:cs="Calibri"/>
          <w:lang w:eastAsia="pl-PL"/>
        </w:rPr>
        <w:t>.</w:t>
      </w: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D82A49" w:rsidRDefault="00D82A49" w:rsidP="00D82A4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1</w:t>
      </w:r>
      <w:r w:rsidR="000B3647">
        <w:rPr>
          <w:rFonts w:eastAsia="Times New Roman" w:cs="Calibri"/>
          <w:b/>
          <w:bCs/>
          <w:szCs w:val="20"/>
          <w:lang w:eastAsia="pl-PL"/>
        </w:rPr>
        <w:t xml:space="preserve">5 kwietnia </w:t>
      </w:r>
      <w:r>
        <w:rPr>
          <w:rFonts w:eastAsia="Times New Roman" w:cs="Calibri"/>
          <w:b/>
          <w:bCs/>
          <w:szCs w:val="20"/>
          <w:lang w:eastAsia="pl-PL"/>
        </w:rPr>
        <w:t>2019 r.</w:t>
      </w:r>
    </w:p>
    <w:bookmarkEnd w:id="2"/>
    <w:p w:rsidR="00D82A49" w:rsidRDefault="00D82A49" w:rsidP="00D82A49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:rsidR="00D82A49" w:rsidRDefault="00D82A49" w:rsidP="00D82A49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:rsidR="000B3647" w:rsidRDefault="00D82A49" w:rsidP="00640C8B">
      <w:pPr>
        <w:spacing w:line="259" w:lineRule="auto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b/>
          <w:bCs/>
          <w:color w:val="0000FF"/>
          <w:sz w:val="26"/>
          <w:szCs w:val="32"/>
          <w:lang w:eastAsia="pl-PL"/>
        </w:rPr>
        <w:br w:type="page"/>
      </w:r>
    </w:p>
    <w:sectPr w:rsidR="000B36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A49"/>
    <w:rsid w:val="000B3647"/>
    <w:rsid w:val="002F231C"/>
    <w:rsid w:val="00451CE1"/>
    <w:rsid w:val="00640C8B"/>
    <w:rsid w:val="0074668F"/>
    <w:rsid w:val="00B104B6"/>
    <w:rsid w:val="00B81177"/>
    <w:rsid w:val="00CF07D6"/>
    <w:rsid w:val="00CF6560"/>
    <w:rsid w:val="00D24CA0"/>
    <w:rsid w:val="00D82A49"/>
    <w:rsid w:val="00E1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8953A-C138-44CF-9190-8CB5B1E2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2A49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Szymon Giżycki</cp:lastModifiedBy>
  <cp:revision>2</cp:revision>
  <cp:lastPrinted>2019-02-19T07:18:00Z</cp:lastPrinted>
  <dcterms:created xsi:type="dcterms:W3CDTF">2019-02-21T09:01:00Z</dcterms:created>
  <dcterms:modified xsi:type="dcterms:W3CDTF">2019-02-21T09:01:00Z</dcterms:modified>
</cp:coreProperties>
</file>