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ED1" w:rsidRPr="00A27313" w:rsidRDefault="00AC0ED1" w:rsidP="00AC0ED1">
      <w:pPr>
        <w:ind w:left="566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6</w:t>
      </w:r>
    </w:p>
    <w:p w:rsidR="00AC0ED1" w:rsidRPr="00A27313" w:rsidRDefault="00AC0ED1" w:rsidP="00AC0ED1">
      <w:pPr>
        <w:ind w:left="4956" w:firstLine="708"/>
        <w:rPr>
          <w:rFonts w:ascii="Times New Roman" w:hAnsi="Times New Roman" w:cs="Times New Roman"/>
          <w:b/>
        </w:rPr>
      </w:pPr>
      <w:r w:rsidRPr="00A27313">
        <w:rPr>
          <w:rFonts w:ascii="Times New Roman" w:hAnsi="Times New Roman" w:cs="Times New Roman"/>
          <w:b/>
        </w:rPr>
        <w:t>do uchwały Nr XXII/223/20</w:t>
      </w:r>
    </w:p>
    <w:p w:rsidR="00AC0ED1" w:rsidRPr="00A27313" w:rsidRDefault="00AC0ED1" w:rsidP="00AC0ED1">
      <w:pPr>
        <w:ind w:left="4956" w:firstLine="708"/>
        <w:rPr>
          <w:rFonts w:ascii="Times New Roman" w:hAnsi="Times New Roman" w:cs="Times New Roman"/>
          <w:b/>
        </w:rPr>
      </w:pPr>
      <w:r w:rsidRPr="00A27313">
        <w:rPr>
          <w:rFonts w:ascii="Times New Roman" w:hAnsi="Times New Roman" w:cs="Times New Roman"/>
          <w:b/>
        </w:rPr>
        <w:t>Rady Gminy Nowa Wieś Wielka</w:t>
      </w:r>
    </w:p>
    <w:p w:rsidR="00AC0ED1" w:rsidRPr="00A27313" w:rsidRDefault="00AC0ED1" w:rsidP="00AC0ED1">
      <w:pPr>
        <w:ind w:left="4956" w:firstLine="708"/>
        <w:rPr>
          <w:rFonts w:ascii="Times New Roman" w:hAnsi="Times New Roman" w:cs="Times New Roman"/>
          <w:sz w:val="32"/>
        </w:rPr>
      </w:pPr>
      <w:r w:rsidRPr="00A27313">
        <w:rPr>
          <w:rFonts w:ascii="Times New Roman" w:hAnsi="Times New Roman" w:cs="Times New Roman"/>
          <w:b/>
        </w:rPr>
        <w:t>z dnia 22 grudnia 2020 r.</w:t>
      </w:r>
    </w:p>
    <w:p w:rsidR="00686185" w:rsidRDefault="00D60FF0" w:rsidP="00AC0ED1">
      <w:pPr>
        <w:jc w:val="center"/>
        <w:rPr>
          <w:rFonts w:ascii="Times New Roman" w:hAnsi="Times New Roman"/>
          <w:b/>
          <w:color w:val="000000"/>
          <w:sz w:val="23"/>
          <w:lang w:val="pl-PL"/>
        </w:rPr>
      </w:pPr>
      <w:r>
        <w:rPr>
          <w:rFonts w:ascii="Times New Roman" w:hAnsi="Times New Roman"/>
          <w:b/>
          <w:color w:val="000000"/>
          <w:sz w:val="23"/>
          <w:lang w:val="pl-PL"/>
        </w:rPr>
        <w:t xml:space="preserve">Plan pracy </w:t>
      </w:r>
      <w:r>
        <w:rPr>
          <w:rFonts w:ascii="Times New Roman" w:hAnsi="Times New Roman"/>
          <w:b/>
          <w:color w:val="000000"/>
          <w:sz w:val="23"/>
          <w:lang w:val="pl-PL"/>
        </w:rPr>
        <w:br/>
      </w:r>
      <w:r>
        <w:rPr>
          <w:rFonts w:ascii="Times New Roman" w:hAnsi="Times New Roman"/>
          <w:b/>
          <w:color w:val="000000"/>
          <w:spacing w:val="3"/>
          <w:sz w:val="23"/>
          <w:lang w:val="pl-PL"/>
        </w:rPr>
        <w:t xml:space="preserve">Komisji Gospodarki Komunalnej i Rozwoju Gospodarczego </w:t>
      </w:r>
      <w:r>
        <w:rPr>
          <w:rFonts w:ascii="Times New Roman" w:hAnsi="Times New Roman"/>
          <w:b/>
          <w:color w:val="000000"/>
          <w:spacing w:val="3"/>
          <w:sz w:val="23"/>
          <w:lang w:val="pl-PL"/>
        </w:rPr>
        <w:br/>
      </w:r>
      <w:r>
        <w:rPr>
          <w:rFonts w:ascii="Times New Roman" w:hAnsi="Times New Roman"/>
          <w:b/>
          <w:color w:val="000000"/>
          <w:sz w:val="23"/>
          <w:lang w:val="pl-PL"/>
        </w:rPr>
        <w:t>na rok 2021</w:t>
      </w:r>
    </w:p>
    <w:p w:rsidR="00AC0ED1" w:rsidRDefault="00AC0ED1" w:rsidP="00AC0ED1">
      <w:pPr>
        <w:jc w:val="center"/>
        <w:rPr>
          <w:rFonts w:ascii="Times New Roman" w:hAnsi="Times New Roman"/>
          <w:b/>
          <w:color w:val="000000"/>
          <w:sz w:val="23"/>
          <w:lang w:val="pl-PL"/>
        </w:rPr>
      </w:pP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3"/>
        <w:gridCol w:w="7575"/>
      </w:tblGrid>
      <w:tr w:rsidR="00686185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ind w:right="313"/>
              <w:jc w:val="right"/>
              <w:rPr>
                <w:rFonts w:ascii="Times New Roman" w:hAnsi="Times New Roman"/>
                <w:b/>
                <w:color w:val="000000"/>
                <w:sz w:val="23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lang w:val="pl-PL"/>
              </w:rPr>
              <w:t>Termin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ind w:left="3229"/>
              <w:rPr>
                <w:rFonts w:ascii="Times New Roman" w:hAnsi="Times New Roman"/>
                <w:b/>
                <w:color w:val="000000"/>
                <w:sz w:val="23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lang w:val="pl-PL"/>
              </w:rPr>
              <w:t>Tematyka</w:t>
            </w:r>
          </w:p>
        </w:tc>
      </w:tr>
      <w:tr w:rsidR="00686185">
        <w:tblPrEx>
          <w:tblCellMar>
            <w:top w:w="0" w:type="dxa"/>
            <w:bottom w:w="0" w:type="dxa"/>
          </w:tblCellMar>
        </w:tblPrEx>
        <w:trPr>
          <w:trHeight w:hRule="exact" w:val="2488"/>
        </w:trPr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ind w:left="166"/>
              <w:rPr>
                <w:rFonts w:ascii="Times New Roman" w:hAnsi="Times New Roman"/>
                <w:b/>
                <w:color w:val="000000"/>
                <w:sz w:val="23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lang w:val="pl-PL"/>
              </w:rPr>
              <w:t>I kwartał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numPr>
                <w:ilvl w:val="0"/>
                <w:numId w:val="1"/>
              </w:numPr>
              <w:tabs>
                <w:tab w:val="clear" w:pos="360"/>
                <w:tab w:val="decimal" w:pos="971"/>
              </w:tabs>
              <w:ind w:left="971" w:right="540" w:hanging="567"/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  <w:t xml:space="preserve">Informacja o stanie wykonania inwestycji zaplanowanych w roku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2020.</w:t>
            </w:r>
          </w:p>
          <w:p w:rsidR="00686185" w:rsidRDefault="00D60FF0" w:rsidP="00AC0ED1">
            <w:pPr>
              <w:numPr>
                <w:ilvl w:val="0"/>
                <w:numId w:val="1"/>
              </w:numPr>
              <w:tabs>
                <w:tab w:val="clear" w:pos="360"/>
                <w:tab w:val="decimal" w:pos="971"/>
              </w:tabs>
              <w:ind w:left="971" w:right="1152" w:hanging="567"/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 xml:space="preserve">Informacja o wykonaniu budżetu za rok 2020 przez Zakład 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Gospodarki Komunalnej w Nowej Wsi Wielkiej.</w:t>
            </w:r>
          </w:p>
          <w:p w:rsidR="00686185" w:rsidRDefault="00D60FF0" w:rsidP="00AC0ED1">
            <w:pPr>
              <w:numPr>
                <w:ilvl w:val="0"/>
                <w:numId w:val="1"/>
              </w:numPr>
              <w:tabs>
                <w:tab w:val="clear" w:pos="360"/>
                <w:tab w:val="decimal" w:pos="971"/>
              </w:tabs>
              <w:ind w:left="971" w:right="216" w:hanging="567"/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  <w:t xml:space="preserve">Zapoznanie się z projektowanym przebiegu drogi krajowej nr 10 i 25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na terenie gminy Nowa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 Wieś Wielka.</w:t>
            </w:r>
          </w:p>
          <w:p w:rsidR="00686185" w:rsidRDefault="00D60FF0" w:rsidP="00AC0ED1">
            <w:pPr>
              <w:numPr>
                <w:ilvl w:val="0"/>
                <w:numId w:val="1"/>
              </w:numPr>
              <w:tabs>
                <w:tab w:val="clear" w:pos="360"/>
                <w:tab w:val="decimal" w:pos="971"/>
              </w:tabs>
              <w:ind w:left="971" w:hanging="567"/>
              <w:rPr>
                <w:rFonts w:ascii="Times New Roman" w:hAnsi="Times New Roman"/>
                <w:color w:val="000000"/>
                <w:spacing w:val="6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6"/>
                <w:sz w:val="24"/>
                <w:lang w:val="pl-PL"/>
              </w:rPr>
              <w:t>Informacja o wpływach i wydatkach z opłat adiacenckich.</w:t>
            </w:r>
          </w:p>
          <w:p w:rsidR="00686185" w:rsidRDefault="00D60FF0" w:rsidP="00AC0ED1">
            <w:pPr>
              <w:numPr>
                <w:ilvl w:val="0"/>
                <w:numId w:val="1"/>
              </w:numPr>
              <w:tabs>
                <w:tab w:val="clear" w:pos="360"/>
                <w:tab w:val="decimal" w:pos="971"/>
              </w:tabs>
              <w:ind w:left="971" w:right="540" w:hanging="567"/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 xml:space="preserve">Opiniowanie projektów uchwał na sesje Rady Gminy Nowa Wieś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Wielka.</w:t>
            </w:r>
          </w:p>
        </w:tc>
      </w:tr>
      <w:tr w:rsidR="00686185">
        <w:tblPrEx>
          <w:tblCellMar>
            <w:top w:w="0" w:type="dxa"/>
            <w:bottom w:w="0" w:type="dxa"/>
          </w:tblCellMar>
        </w:tblPrEx>
        <w:trPr>
          <w:trHeight w:hRule="exact" w:val="2480"/>
        </w:trPr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ind w:left="166"/>
              <w:rPr>
                <w:rFonts w:ascii="Times New Roman" w:hAnsi="Times New Roman"/>
                <w:b/>
                <w:color w:val="000000"/>
                <w:sz w:val="23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lang w:val="pl-PL"/>
              </w:rPr>
              <w:t>II kwartał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numPr>
                <w:ilvl w:val="0"/>
                <w:numId w:val="2"/>
              </w:numPr>
              <w:tabs>
                <w:tab w:val="clear" w:pos="360"/>
                <w:tab w:val="decimal" w:pos="864"/>
              </w:tabs>
              <w:ind w:left="864" w:right="216" w:hanging="360"/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  <w:t xml:space="preserve">Informacja na temat gospodarki odpadami i funkcjonowaniu PSZOK </w:t>
            </w:r>
            <w:r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  <w:t>na terenie Gminy.</w:t>
            </w:r>
          </w:p>
          <w:p w:rsidR="00686185" w:rsidRDefault="00D60FF0" w:rsidP="00AC0ED1">
            <w:pPr>
              <w:numPr>
                <w:ilvl w:val="0"/>
                <w:numId w:val="2"/>
              </w:numPr>
              <w:tabs>
                <w:tab w:val="clear" w:pos="360"/>
                <w:tab w:val="decimal" w:pos="864"/>
              </w:tabs>
              <w:ind w:left="864" w:right="972" w:hanging="360"/>
              <w:rPr>
                <w:rFonts w:ascii="Times New Roman" w:hAnsi="Times New Roman"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Informacja na temat z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 xml:space="preserve">łożonego przez Zakład Gospodarki </w:t>
            </w: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 xml:space="preserve">Komunalnego wniosku taryfowego dotyczącego ceny wody i </w:t>
            </w:r>
            <w:r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  <w:t>ścieków na lata 2022-2025.</w:t>
            </w:r>
          </w:p>
          <w:p w:rsidR="00686185" w:rsidRDefault="00D60FF0" w:rsidP="00AC0ED1">
            <w:pPr>
              <w:numPr>
                <w:ilvl w:val="0"/>
                <w:numId w:val="2"/>
              </w:numPr>
              <w:tabs>
                <w:tab w:val="clear" w:pos="360"/>
                <w:tab w:val="decimal" w:pos="864"/>
              </w:tabs>
              <w:ind w:left="864" w:right="504" w:hanging="360"/>
              <w:rPr>
                <w:rFonts w:ascii="Times New Roman" w:hAnsi="Times New Roman"/>
                <w:color w:val="000000"/>
                <w:spacing w:val="-8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4"/>
                <w:lang w:val="pl-PL"/>
              </w:rPr>
              <w:t xml:space="preserve">Dyskusja nad rozwojem infrastruktury wodno — kanalizacyjnej na 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terenie Gminy w perspektywie najb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liższych lat.</w:t>
            </w:r>
          </w:p>
          <w:p w:rsidR="00686185" w:rsidRDefault="00D60FF0" w:rsidP="00AC0ED1">
            <w:pPr>
              <w:numPr>
                <w:ilvl w:val="0"/>
                <w:numId w:val="2"/>
              </w:numPr>
              <w:tabs>
                <w:tab w:val="clear" w:pos="360"/>
                <w:tab w:val="decimal" w:pos="864"/>
              </w:tabs>
              <w:ind w:left="864" w:right="540" w:hanging="360"/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>Opiniowanie projektów uchwa</w:t>
            </w: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 xml:space="preserve">ł na sesje Rady Gminy Nowa Wieś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Wielka</w:t>
            </w:r>
          </w:p>
        </w:tc>
      </w:tr>
      <w:tr w:rsidR="00686185">
        <w:tblPrEx>
          <w:tblCellMar>
            <w:top w:w="0" w:type="dxa"/>
            <w:bottom w:w="0" w:type="dxa"/>
          </w:tblCellMar>
        </w:tblPrEx>
        <w:trPr>
          <w:trHeight w:hRule="exact" w:val="1919"/>
        </w:trPr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ind w:left="166"/>
              <w:rPr>
                <w:rFonts w:ascii="Times New Roman" w:hAnsi="Times New Roman"/>
                <w:b/>
                <w:color w:val="000000"/>
                <w:sz w:val="23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lang w:val="pl-PL"/>
              </w:rPr>
              <w:t>III kwartał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numPr>
                <w:ilvl w:val="0"/>
                <w:numId w:val="3"/>
              </w:numPr>
              <w:tabs>
                <w:tab w:val="clear" w:pos="360"/>
                <w:tab w:val="decimal" w:pos="799"/>
              </w:tabs>
              <w:ind w:left="829" w:hanging="390"/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Informacja o stanie zaawansowania inwestycji na rok 2021.</w:t>
            </w:r>
          </w:p>
          <w:p w:rsidR="00686185" w:rsidRDefault="00D60FF0" w:rsidP="00AC0ED1">
            <w:pPr>
              <w:numPr>
                <w:ilvl w:val="0"/>
                <w:numId w:val="3"/>
              </w:numPr>
              <w:tabs>
                <w:tab w:val="clear" w:pos="360"/>
                <w:tab w:val="decimal" w:pos="799"/>
              </w:tabs>
              <w:ind w:left="829" w:hanging="390"/>
              <w:rPr>
                <w:rFonts w:ascii="Times New Roman" w:hAnsi="Times New Roman"/>
                <w:color w:val="000000"/>
                <w:spacing w:val="3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3"/>
                <w:sz w:val="24"/>
                <w:lang w:val="pl-PL"/>
              </w:rPr>
              <w:t>Informacja na temat wykonania budżetu za I półrocze 2021 roku.</w:t>
            </w:r>
          </w:p>
          <w:p w:rsidR="00686185" w:rsidRDefault="00D60FF0" w:rsidP="00AC0ED1">
            <w:pPr>
              <w:numPr>
                <w:ilvl w:val="0"/>
                <w:numId w:val="3"/>
              </w:numPr>
              <w:tabs>
                <w:tab w:val="clear" w:pos="360"/>
                <w:tab w:val="decimal" w:pos="864"/>
              </w:tabs>
              <w:ind w:left="829" w:right="1224" w:hanging="390"/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 xml:space="preserve">Informacja na temat podłączenia się mieszkańców do sieci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kanalizacyjnej w Prądocinie.</w:t>
            </w:r>
          </w:p>
          <w:p w:rsidR="00686185" w:rsidRDefault="00D60FF0" w:rsidP="00AC0ED1">
            <w:pPr>
              <w:numPr>
                <w:ilvl w:val="0"/>
                <w:numId w:val="3"/>
              </w:numPr>
              <w:tabs>
                <w:tab w:val="clear" w:pos="360"/>
                <w:tab w:val="decimal" w:pos="799"/>
              </w:tabs>
              <w:ind w:left="829" w:hanging="390"/>
              <w:rPr>
                <w:rFonts w:ascii="Times New Roman" w:hAnsi="Times New Roman"/>
                <w:color w:val="000000"/>
                <w:spacing w:val="6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6"/>
                <w:sz w:val="24"/>
                <w:lang w:val="pl-PL"/>
              </w:rPr>
              <w:t>Wnioski do projektu budżetu Gminy na rok 2022.</w:t>
            </w:r>
          </w:p>
          <w:p w:rsidR="00686185" w:rsidRDefault="00D60FF0" w:rsidP="00AC0ED1">
            <w:pPr>
              <w:numPr>
                <w:ilvl w:val="0"/>
                <w:numId w:val="3"/>
              </w:numPr>
              <w:tabs>
                <w:tab w:val="clear" w:pos="360"/>
                <w:tab w:val="decimal" w:pos="864"/>
              </w:tabs>
              <w:ind w:left="829" w:right="540" w:hanging="390"/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 xml:space="preserve">Opiniowanie projektów uchwał na sesje Rady Gminy Nowa Wieś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Wielka.</w:t>
            </w:r>
          </w:p>
        </w:tc>
      </w:tr>
      <w:tr w:rsidR="00686185">
        <w:tblPrEx>
          <w:tblCellMar>
            <w:top w:w="0" w:type="dxa"/>
            <w:bottom w:w="0" w:type="dxa"/>
          </w:tblCellMar>
        </w:tblPrEx>
        <w:trPr>
          <w:trHeight w:hRule="exact" w:val="2192"/>
        </w:trPr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ind w:left="166"/>
              <w:rPr>
                <w:rFonts w:ascii="Times New Roman" w:hAnsi="Times New Roman"/>
                <w:b/>
                <w:color w:val="000000"/>
                <w:sz w:val="23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lang w:val="pl-PL"/>
              </w:rPr>
              <w:t>IV kwartał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numPr>
                <w:ilvl w:val="0"/>
                <w:numId w:val="4"/>
              </w:numPr>
              <w:tabs>
                <w:tab w:val="clear" w:pos="360"/>
                <w:tab w:val="decimal" w:pos="864"/>
              </w:tabs>
              <w:ind w:left="864" w:right="972" w:hanging="360"/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 xml:space="preserve">Informacja na temat funkcjonowania obiektów infrastruktury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komunalnej.</w:t>
            </w:r>
          </w:p>
          <w:p w:rsidR="00686185" w:rsidRDefault="00D60FF0" w:rsidP="00AC0ED1">
            <w:pPr>
              <w:numPr>
                <w:ilvl w:val="0"/>
                <w:numId w:val="4"/>
              </w:numPr>
              <w:tabs>
                <w:tab w:val="clear" w:pos="360"/>
                <w:tab w:val="decimal" w:pos="864"/>
              </w:tabs>
              <w:ind w:left="864" w:right="900" w:hanging="360"/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>Opiniowanie projektów uchwa</w:t>
            </w:r>
            <w:r>
              <w:rPr>
                <w:rFonts w:ascii="Times New Roman" w:hAnsi="Times New Roman"/>
                <w:color w:val="000000"/>
                <w:spacing w:val="-7"/>
                <w:sz w:val="24"/>
                <w:lang w:val="pl-PL"/>
              </w:rPr>
              <w:t xml:space="preserve">ł dotyczących opłat i podatków </w:t>
            </w:r>
            <w:r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  <w:t>lokalnych na rok 2022.</w:t>
            </w:r>
          </w:p>
          <w:p w:rsidR="00686185" w:rsidRDefault="00D60FF0" w:rsidP="00AC0ED1">
            <w:pPr>
              <w:numPr>
                <w:ilvl w:val="0"/>
                <w:numId w:val="4"/>
              </w:numPr>
              <w:tabs>
                <w:tab w:val="clear" w:pos="360"/>
                <w:tab w:val="decimal" w:pos="864"/>
              </w:tabs>
              <w:ind w:left="864" w:right="576" w:hanging="360"/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 xml:space="preserve">Opiniowanie projektu budżetu Gminy Nowa Wieś Wielka na rok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2020.</w:t>
            </w:r>
          </w:p>
          <w:p w:rsidR="00686185" w:rsidRDefault="00D60FF0" w:rsidP="00AC0ED1">
            <w:pPr>
              <w:numPr>
                <w:ilvl w:val="0"/>
                <w:numId w:val="4"/>
              </w:numPr>
              <w:tabs>
                <w:tab w:val="clear" w:pos="360"/>
                <w:tab w:val="decimal" w:pos="864"/>
              </w:tabs>
              <w:ind w:left="864" w:right="576" w:hanging="360"/>
              <w:rPr>
                <w:rFonts w:ascii="Times New Roman" w:hAnsi="Times New Roman"/>
                <w:color w:val="000000"/>
                <w:spacing w:val="-8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4"/>
                <w:lang w:val="pl-PL"/>
              </w:rPr>
              <w:t xml:space="preserve">Opiniowanie projektów uchwał na sesje Rady Gminy Nowa Wieś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Wielka</w:t>
            </w:r>
          </w:p>
        </w:tc>
      </w:tr>
      <w:tr w:rsidR="00686185">
        <w:tblPrEx>
          <w:tblCellMar>
            <w:top w:w="0" w:type="dxa"/>
            <w:bottom w:w="0" w:type="dxa"/>
          </w:tblCellMar>
        </w:tblPrEx>
        <w:trPr>
          <w:trHeight w:hRule="exact" w:val="569"/>
        </w:trPr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ind w:right="223"/>
              <w:jc w:val="right"/>
              <w:rPr>
                <w:rFonts w:ascii="Times New Roman" w:hAnsi="Times New Roman"/>
                <w:b/>
                <w:color w:val="000000"/>
                <w:sz w:val="23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lang w:val="pl-PL"/>
              </w:rPr>
              <w:t>Cały rok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185" w:rsidRDefault="00D60FF0" w:rsidP="00AC0ED1">
            <w:pPr>
              <w:ind w:left="72" w:right="468"/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  <w:t>Realizacja zada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  <w:t xml:space="preserve">ń zleconych przez Radę Gminy i zadań wynikających z jej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planu pracy.</w:t>
            </w:r>
          </w:p>
        </w:tc>
      </w:tr>
    </w:tbl>
    <w:p w:rsidR="00D60FF0" w:rsidRDefault="00D60FF0" w:rsidP="00AC0ED1"/>
    <w:sectPr w:rsidR="00D60FF0" w:rsidSect="00AC0ED1">
      <w:pgSz w:w="11918" w:h="16854"/>
      <w:pgMar w:top="1276" w:right="1388" w:bottom="1884" w:left="1440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C70F2"/>
    <w:multiLevelType w:val="multilevel"/>
    <w:tmpl w:val="80C0B26E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A8362F"/>
    <w:multiLevelType w:val="multilevel"/>
    <w:tmpl w:val="E50C9AEE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85B29FE"/>
    <w:multiLevelType w:val="multilevel"/>
    <w:tmpl w:val="49DE5B3C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772A5C"/>
    <w:multiLevelType w:val="multilevel"/>
    <w:tmpl w:val="94200B72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185"/>
    <w:rsid w:val="00686185"/>
    <w:rsid w:val="00AC0ED1"/>
    <w:rsid w:val="00D6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1F50E-9104-4D63-A8CA-17A2BFC6A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Rada</cp:lastModifiedBy>
  <cp:revision>2</cp:revision>
  <dcterms:created xsi:type="dcterms:W3CDTF">2020-12-28T09:59:00Z</dcterms:created>
  <dcterms:modified xsi:type="dcterms:W3CDTF">2020-12-28T09:59:00Z</dcterms:modified>
</cp:coreProperties>
</file>