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E0B" w:rsidRPr="00A17E0B" w:rsidRDefault="00A17E0B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17E0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Projekt</w:t>
      </w:r>
    </w:p>
    <w:p w:rsidR="00A17E0B" w:rsidRDefault="00A17E0B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5D6" w:rsidRPr="00BF7AEC" w:rsidRDefault="00D45A93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7AEC">
        <w:rPr>
          <w:rFonts w:ascii="Times New Roman" w:eastAsia="Times New Roman" w:hAnsi="Times New Roman" w:cs="Times New Roman"/>
          <w:b/>
          <w:sz w:val="24"/>
          <w:szCs w:val="24"/>
        </w:rPr>
        <w:t>UCHWAŁA Nr</w:t>
      </w:r>
      <w:r w:rsidR="00BF7AEC" w:rsidRPr="00BF7AEC">
        <w:rPr>
          <w:rFonts w:ascii="Times New Roman" w:eastAsia="Times New Roman" w:hAnsi="Times New Roman" w:cs="Times New Roman"/>
          <w:b/>
          <w:sz w:val="24"/>
          <w:szCs w:val="24"/>
        </w:rPr>
        <w:t xml:space="preserve"> X/…</w:t>
      </w:r>
      <w:r w:rsidR="00C92999" w:rsidRPr="00BF7AEC">
        <w:rPr>
          <w:rFonts w:ascii="Times New Roman" w:eastAsia="Times New Roman" w:hAnsi="Times New Roman" w:cs="Times New Roman"/>
          <w:b/>
          <w:bCs/>
          <w:sz w:val="24"/>
          <w:szCs w:val="24"/>
        </w:rPr>
        <w:t>/11</w:t>
      </w:r>
      <w:r w:rsidR="005E35D6" w:rsidRPr="00BF7AEC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5E35D6" w:rsidRPr="00BF7AEC">
        <w:rPr>
          <w:rFonts w:ascii="Times New Roman" w:eastAsia="Times New Roman" w:hAnsi="Times New Roman" w:cs="Times New Roman"/>
          <w:b/>
          <w:bCs/>
          <w:sz w:val="24"/>
          <w:szCs w:val="24"/>
        </w:rPr>
        <w:t>RADY GMINY NOWA WIEŚ WIELKA</w:t>
      </w:r>
      <w:r w:rsidR="005E35D6" w:rsidRPr="00BF7AEC">
        <w:rPr>
          <w:rFonts w:ascii="Times New Roman" w:eastAsia="Times New Roman" w:hAnsi="Times New Roman" w:cs="Times New Roman"/>
          <w:sz w:val="24"/>
          <w:szCs w:val="24"/>
        </w:rPr>
        <w:br/>
      </w:r>
      <w:r w:rsidR="005E35D6" w:rsidRPr="00BF7AEC">
        <w:rPr>
          <w:rFonts w:ascii="Times New Roman" w:eastAsia="Times New Roman" w:hAnsi="Times New Roman" w:cs="Times New Roman"/>
          <w:b/>
          <w:sz w:val="24"/>
          <w:szCs w:val="24"/>
        </w:rPr>
        <w:t>z dnia</w:t>
      </w:r>
      <w:r w:rsidR="005E35D6" w:rsidRPr="00BF7A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2999" w:rsidRPr="00BF7AEC">
        <w:rPr>
          <w:rFonts w:ascii="Times New Roman" w:eastAsia="Times New Roman" w:hAnsi="Times New Roman" w:cs="Times New Roman"/>
          <w:b/>
          <w:bCs/>
          <w:sz w:val="24"/>
          <w:szCs w:val="24"/>
        </w:rPr>
        <w:t>28 lipca 2011</w:t>
      </w:r>
      <w:r w:rsidR="00D42782" w:rsidRPr="00BF7A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r.</w:t>
      </w:r>
    </w:p>
    <w:p w:rsidR="00417D98" w:rsidRDefault="005E35D6" w:rsidP="00D42782">
      <w:pPr>
        <w:pStyle w:val="Tekstpodstawowy2"/>
        <w:spacing w:line="240" w:lineRule="auto"/>
        <w:rPr>
          <w:b/>
          <w:bCs/>
          <w:szCs w:val="24"/>
        </w:rPr>
      </w:pPr>
      <w:r w:rsidRPr="005E35D6">
        <w:rPr>
          <w:szCs w:val="24"/>
        </w:rPr>
        <w:br/>
      </w:r>
      <w:r w:rsidRPr="005E35D6">
        <w:rPr>
          <w:b/>
          <w:bCs/>
          <w:szCs w:val="24"/>
        </w:rPr>
        <w:t>w sprawie zaciągnięcia zobowiązania</w:t>
      </w:r>
      <w:r w:rsidR="00954280">
        <w:rPr>
          <w:b/>
          <w:bCs/>
          <w:szCs w:val="24"/>
        </w:rPr>
        <w:t xml:space="preserve"> na realizację zadania inwestycyjnego.</w:t>
      </w:r>
    </w:p>
    <w:p w:rsidR="005E35D6" w:rsidRDefault="005E35D6" w:rsidP="00D42782">
      <w:pPr>
        <w:pStyle w:val="Tekstpodstawowy2"/>
        <w:spacing w:line="240" w:lineRule="auto"/>
        <w:rPr>
          <w:szCs w:val="24"/>
        </w:rPr>
      </w:pPr>
      <w:r w:rsidRPr="005E35D6">
        <w:rPr>
          <w:szCs w:val="24"/>
        </w:rPr>
        <w:br/>
      </w:r>
      <w:r w:rsidR="00D42782">
        <w:rPr>
          <w:szCs w:val="24"/>
        </w:rPr>
        <w:t xml:space="preserve">   </w:t>
      </w:r>
      <w:r w:rsidRPr="005E35D6">
        <w:rPr>
          <w:szCs w:val="24"/>
        </w:rPr>
        <w:t xml:space="preserve">Na podstawie art. 18 ust. 2 pkt 9 lit. e oraz art. 58 ust. 1 ustawy z dnia 8 marca 1990 r. o samorządzie </w:t>
      </w:r>
      <w:r w:rsidR="00D42782" w:rsidRPr="00F6665D">
        <w:rPr>
          <w:color w:val="000000"/>
          <w:szCs w:val="24"/>
        </w:rPr>
        <w:t>gminnym</w:t>
      </w:r>
      <w:r w:rsidR="00D42782">
        <w:rPr>
          <w:color w:val="000000"/>
          <w:szCs w:val="24"/>
        </w:rPr>
        <w:t xml:space="preserve"> </w:t>
      </w:r>
      <w:r w:rsidR="00D42782" w:rsidRPr="0017082B">
        <w:t>(Dz.</w:t>
      </w:r>
      <w:r w:rsidR="00D42782">
        <w:t xml:space="preserve"> </w:t>
      </w:r>
      <w:r w:rsidR="00D42782" w:rsidRPr="0017082B">
        <w:t>U. z 2001 r. Nr 142, poz. 1591</w:t>
      </w:r>
      <w:r w:rsidR="00D42782">
        <w:t xml:space="preserve"> ze zm.*)</w:t>
      </w:r>
      <w:r w:rsidR="00417D98">
        <w:t>,</w:t>
      </w:r>
      <w:r w:rsidR="00D42782" w:rsidRPr="0017082B">
        <w:t xml:space="preserve"> </w:t>
      </w:r>
      <w:r w:rsidR="00D42782">
        <w:rPr>
          <w:color w:val="000000"/>
          <w:szCs w:val="24"/>
        </w:rPr>
        <w:t>uchwala się, co następuje</w:t>
      </w:r>
      <w:r w:rsidRPr="005E35D6">
        <w:rPr>
          <w:szCs w:val="24"/>
        </w:rPr>
        <w:t>:</w:t>
      </w:r>
    </w:p>
    <w:p w:rsidR="00417D98" w:rsidRPr="00D42782" w:rsidRDefault="00417D98" w:rsidP="00D42782">
      <w:pPr>
        <w:pStyle w:val="Tekstpodstawowy2"/>
        <w:spacing w:line="240" w:lineRule="auto"/>
        <w:rPr>
          <w:b/>
          <w:bCs/>
          <w:szCs w:val="24"/>
        </w:rPr>
      </w:pPr>
    </w:p>
    <w:p w:rsidR="00417D98" w:rsidRDefault="00D42782" w:rsidP="005E35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D98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C92999" w:rsidRPr="00417D98">
        <w:rPr>
          <w:rFonts w:ascii="Times New Roman" w:eastAsia="Times New Roman" w:hAnsi="Times New Roman" w:cs="Times New Roman"/>
          <w:b/>
          <w:sz w:val="24"/>
          <w:szCs w:val="24"/>
        </w:rPr>
        <w:t>§1.</w:t>
      </w:r>
      <w:r w:rsidR="00C92999">
        <w:rPr>
          <w:rFonts w:ascii="Times New Roman" w:eastAsia="Times New Roman" w:hAnsi="Times New Roman" w:cs="Times New Roman"/>
          <w:sz w:val="24"/>
          <w:szCs w:val="24"/>
        </w:rPr>
        <w:t xml:space="preserve"> Zaciąga się w 2011</w:t>
      </w:r>
      <w:r w:rsidR="005E35D6" w:rsidRPr="005E35D6">
        <w:rPr>
          <w:rFonts w:ascii="Times New Roman" w:eastAsia="Times New Roman" w:hAnsi="Times New Roman" w:cs="Times New Roman"/>
          <w:sz w:val="24"/>
          <w:szCs w:val="24"/>
        </w:rPr>
        <w:t xml:space="preserve"> r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5E35D6" w:rsidRPr="005E35D6">
        <w:rPr>
          <w:rFonts w:ascii="Times New Roman" w:eastAsia="Times New Roman" w:hAnsi="Times New Roman" w:cs="Times New Roman"/>
          <w:sz w:val="24"/>
          <w:szCs w:val="24"/>
        </w:rPr>
        <w:t xml:space="preserve"> zobowiązanie </w:t>
      </w:r>
      <w:r>
        <w:rPr>
          <w:rFonts w:ascii="Times New Roman" w:eastAsia="Times New Roman" w:hAnsi="Times New Roman" w:cs="Times New Roman"/>
          <w:sz w:val="24"/>
          <w:szCs w:val="24"/>
        </w:rPr>
        <w:t>w kwocie 800</w:t>
      </w:r>
      <w:r w:rsidRPr="005E35D6">
        <w:rPr>
          <w:rFonts w:ascii="Times New Roman" w:eastAsia="Times New Roman" w:hAnsi="Times New Roman" w:cs="Times New Roman"/>
          <w:sz w:val="24"/>
          <w:szCs w:val="24"/>
        </w:rPr>
        <w:t>.0</w:t>
      </w:r>
      <w:r>
        <w:rPr>
          <w:rFonts w:ascii="Times New Roman" w:eastAsia="Times New Roman" w:hAnsi="Times New Roman" w:cs="Times New Roman"/>
          <w:sz w:val="24"/>
          <w:szCs w:val="24"/>
        </w:rPr>
        <w:t>00 zł (słownie złotych: osiemset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tysięcy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="00D12F46">
        <w:rPr>
          <w:rFonts w:ascii="Times New Roman" w:eastAsia="Times New Roman" w:hAnsi="Times New Roman" w:cs="Times New Roman"/>
          <w:sz w:val="24"/>
          <w:szCs w:val="24"/>
        </w:rPr>
        <w:t>,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35D6" w:rsidRPr="005E35D6">
        <w:rPr>
          <w:rFonts w:ascii="Times New Roman" w:eastAsia="Times New Roman" w:hAnsi="Times New Roman" w:cs="Times New Roman"/>
          <w:sz w:val="24"/>
          <w:szCs w:val="24"/>
        </w:rPr>
        <w:t>w zakresie in</w:t>
      </w:r>
      <w:r>
        <w:rPr>
          <w:rFonts w:ascii="Times New Roman" w:eastAsia="Times New Roman" w:hAnsi="Times New Roman" w:cs="Times New Roman"/>
          <w:sz w:val="24"/>
          <w:szCs w:val="24"/>
        </w:rPr>
        <w:t>westycji</w:t>
      </w:r>
      <w:r w:rsidR="005E35D6" w:rsidRPr="005E35D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2999">
        <w:rPr>
          <w:rFonts w:ascii="Times New Roman" w:eastAsia="Times New Roman" w:hAnsi="Times New Roman" w:cs="Times New Roman"/>
          <w:sz w:val="24"/>
          <w:szCs w:val="24"/>
        </w:rPr>
        <w:t>pn. „Rozbudowa kanalizacji sanitarnej w Nowej Wsi Wielkiej i Dziemionnie</w:t>
      </w:r>
      <w:r w:rsidR="00417D98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C92999">
        <w:rPr>
          <w:rFonts w:ascii="Times New Roman" w:eastAsia="Times New Roman" w:hAnsi="Times New Roman" w:cs="Times New Roman"/>
          <w:sz w:val="24"/>
          <w:szCs w:val="24"/>
        </w:rPr>
        <w:t>, płatne w latach 2011-2012</w:t>
      </w:r>
      <w:r w:rsidR="005E35D6" w:rsidRPr="005E35D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5E35D6" w:rsidRPr="005E35D6" w:rsidRDefault="005E35D6" w:rsidP="005E35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35D6">
        <w:rPr>
          <w:rFonts w:ascii="Times New Roman" w:eastAsia="Times New Roman" w:hAnsi="Times New Roman" w:cs="Times New Roman"/>
          <w:sz w:val="24"/>
          <w:szCs w:val="24"/>
        </w:rPr>
        <w:br/>
      </w:r>
      <w:r w:rsidR="00D42782" w:rsidRPr="00417D98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Pr="00417D98">
        <w:rPr>
          <w:rFonts w:ascii="Times New Roman" w:eastAsia="Times New Roman" w:hAnsi="Times New Roman" w:cs="Times New Roman"/>
          <w:b/>
          <w:sz w:val="24"/>
          <w:szCs w:val="24"/>
        </w:rPr>
        <w:t>§2.</w:t>
      </w:r>
      <w:r w:rsidRPr="005E35D6">
        <w:rPr>
          <w:rFonts w:ascii="Times New Roman" w:eastAsia="Times New Roman" w:hAnsi="Times New Roman" w:cs="Times New Roman"/>
          <w:sz w:val="24"/>
          <w:szCs w:val="24"/>
        </w:rPr>
        <w:t xml:space="preserve">  Źródłem pokrycia zobowiązania, o którym mowa w § 1, będą dochody własne budżetu gminy. </w:t>
      </w:r>
    </w:p>
    <w:p w:rsidR="00C92999" w:rsidRDefault="005E35D6" w:rsidP="005E35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5D6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r w:rsidRPr="005E35D6">
        <w:rPr>
          <w:rFonts w:ascii="Times New Roman" w:eastAsia="Times New Roman" w:hAnsi="Times New Roman" w:cs="Times New Roman"/>
          <w:sz w:val="24"/>
          <w:szCs w:val="24"/>
        </w:rPr>
        <w:br/>
      </w:r>
      <w:r w:rsidR="00D42782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417D98">
        <w:rPr>
          <w:rFonts w:ascii="Times New Roman" w:eastAsia="Times New Roman" w:hAnsi="Times New Roman" w:cs="Times New Roman"/>
          <w:b/>
          <w:sz w:val="24"/>
          <w:szCs w:val="24"/>
        </w:rPr>
        <w:t>§3.</w:t>
      </w:r>
      <w:r w:rsidRPr="005E35D6">
        <w:rPr>
          <w:rFonts w:ascii="Times New Roman" w:eastAsia="Times New Roman" w:hAnsi="Times New Roman" w:cs="Times New Roman"/>
          <w:sz w:val="24"/>
          <w:szCs w:val="24"/>
        </w:rPr>
        <w:t xml:space="preserve">  Wykonanie uchwały powierza się Wójtowi Gminy. </w:t>
      </w:r>
      <w:r w:rsidRPr="005E35D6">
        <w:rPr>
          <w:rFonts w:ascii="Times New Roman" w:eastAsia="Times New Roman" w:hAnsi="Times New Roman" w:cs="Times New Roman"/>
          <w:sz w:val="24"/>
          <w:szCs w:val="24"/>
        </w:rPr>
        <w:br/>
        <w:t xml:space="preserve">  </w:t>
      </w:r>
      <w:r w:rsidRPr="005E35D6">
        <w:rPr>
          <w:rFonts w:ascii="Times New Roman" w:eastAsia="Times New Roman" w:hAnsi="Times New Roman" w:cs="Times New Roman"/>
          <w:sz w:val="24"/>
          <w:szCs w:val="24"/>
        </w:rPr>
        <w:br/>
      </w:r>
      <w:r w:rsidR="00D42782" w:rsidRPr="00417D98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Pr="00417D98">
        <w:rPr>
          <w:rFonts w:ascii="Times New Roman" w:eastAsia="Times New Roman" w:hAnsi="Times New Roman" w:cs="Times New Roman"/>
          <w:b/>
          <w:sz w:val="24"/>
          <w:szCs w:val="24"/>
        </w:rPr>
        <w:t>§4.</w:t>
      </w:r>
      <w:r w:rsidRPr="005E35D6">
        <w:rPr>
          <w:rFonts w:ascii="Times New Roman" w:eastAsia="Times New Roman" w:hAnsi="Times New Roman" w:cs="Times New Roman"/>
          <w:sz w:val="24"/>
          <w:szCs w:val="24"/>
        </w:rPr>
        <w:t xml:space="preserve">  Uchwała wchodzi w życie z dniem podjęcia. </w:t>
      </w:r>
    </w:p>
    <w:p w:rsidR="005E35D6" w:rsidRPr="005E35D6" w:rsidRDefault="005E35D6" w:rsidP="005E35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E35D6">
        <w:rPr>
          <w:rFonts w:ascii="Times New Roman" w:eastAsia="Times New Roman" w:hAnsi="Times New Roman" w:cs="Times New Roman"/>
          <w:sz w:val="24"/>
          <w:szCs w:val="24"/>
        </w:rPr>
        <w:br/>
        <w:t xml:space="preserve">  </w:t>
      </w: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E35D6" w:rsidRPr="005E35D6" w:rsidRDefault="005E35D6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35D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Uzasadnienie </w:t>
      </w:r>
    </w:p>
    <w:p w:rsidR="005E35D6" w:rsidRDefault="00417D98" w:rsidP="00417D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5E35D6" w:rsidRPr="005E35D6">
        <w:rPr>
          <w:rFonts w:ascii="Times New Roman" w:eastAsia="Times New Roman" w:hAnsi="Times New Roman" w:cs="Times New Roman"/>
          <w:sz w:val="24"/>
          <w:szCs w:val="24"/>
        </w:rPr>
        <w:t xml:space="preserve">Zgodnie z art. 18 ust. 2 pkt 9 lit. e ustawy z dnia 8 marca 1990 r. o samorządzie gminnym, do wyłącznej właściwości rady gminy należy podejmowanie uchwał w sprawach majątkowych gminy, przekraczających zakres zwykłego zarządu, dotyczących zobowiązań w zakresie podejmowania inwestycji i remontów o wartości przekraczającej granicę ustalaną corocznie przez radę gminy. </w:t>
      </w:r>
    </w:p>
    <w:p w:rsidR="005E35D6" w:rsidRPr="005E35D6" w:rsidRDefault="00D42782" w:rsidP="005E35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5E35D6" w:rsidRPr="005E35D6">
        <w:rPr>
          <w:rFonts w:ascii="Times New Roman" w:eastAsia="Times New Roman" w:hAnsi="Times New Roman" w:cs="Times New Roman"/>
          <w:sz w:val="24"/>
          <w:szCs w:val="24"/>
        </w:rPr>
        <w:t xml:space="preserve">W związku z powyższym podjęcie niniejszej uchwały umożliwi przeprowadzenie procedury przetargowej i prawidłową realizację robót. </w:t>
      </w:r>
    </w:p>
    <w:p w:rsidR="00BF7AEC" w:rsidRDefault="00BF7AEC" w:rsidP="00BF7AEC">
      <w:pPr>
        <w:jc w:val="both"/>
        <w:rPr>
          <w:b/>
          <w:sz w:val="24"/>
          <w:szCs w:val="24"/>
        </w:rPr>
      </w:pPr>
    </w:p>
    <w:p w:rsidR="00BF7AEC" w:rsidRDefault="00BF7AEC" w:rsidP="00BF7AEC">
      <w:pPr>
        <w:jc w:val="both"/>
        <w:rPr>
          <w:b/>
          <w:sz w:val="24"/>
          <w:szCs w:val="24"/>
        </w:rPr>
      </w:pPr>
    </w:p>
    <w:p w:rsidR="00BF7AEC" w:rsidRPr="00044551" w:rsidRDefault="00BF7AEC" w:rsidP="00BF7AEC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BF7AEC" w:rsidRPr="003A30B5" w:rsidTr="00E059BD">
        <w:tc>
          <w:tcPr>
            <w:tcW w:w="9210" w:type="dxa"/>
            <w:shd w:val="clear" w:color="auto" w:fill="auto"/>
          </w:tcPr>
          <w:p w:rsidR="00BF7AEC" w:rsidRPr="003A30B5" w:rsidRDefault="00BF7AEC" w:rsidP="00E059BD">
            <w:pPr>
              <w:pStyle w:val="Stopka"/>
              <w:jc w:val="both"/>
              <w:rPr>
                <w:sz w:val="18"/>
              </w:rPr>
            </w:pPr>
            <w:r w:rsidRPr="003A30B5">
              <w:rPr>
                <w:sz w:val="18"/>
              </w:rPr>
              <w:t>* z 2002 r. Nr 23, poz. 220, Nr 62, poz. 558, Nr 113, poz. 984, Nr 153, poz. 1271, Nr 214, poz. 1806, z 2003 r.  Nr 80, poz. 717, Nr 162, poz. 1568, z  2004 r. Nr 102, poz. 1055, Nr 116, poz. 1203, Nr 167, poz. 1759, z 2005 r. Nr 172, poz. 1441, Nr 175, poz. 1457, z 2006 r. Nr 17, poz. 128 i Nr 181, poz. 1337, z 2007 r. Nr 48, poz. 327,  Nr 138, poz. 974 i Nr 173, poz. 1218, z 2008 r. Nr 180, poz. 1111, Nr 223, poz. 1458 oraz z 2009 r. Nr 52, poz. 420 i Nr 157, poz. 1241 i z 2010 r. Nr 28, poz. 142 i 146, Nr 40, poz. 230 i Nr 106, poz. 675, Nr 117, poz. 679.</w:t>
            </w:r>
          </w:p>
        </w:tc>
      </w:tr>
    </w:tbl>
    <w:p w:rsidR="00BF7AEC" w:rsidRDefault="00BF7AEC" w:rsidP="00BF7AEC">
      <w:pPr>
        <w:pStyle w:val="Stopka"/>
      </w:pPr>
    </w:p>
    <w:p w:rsidR="001913BA" w:rsidRDefault="001913BA"/>
    <w:sectPr w:rsidR="001913BA" w:rsidSect="001913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5D6"/>
    <w:rsid w:val="001913BA"/>
    <w:rsid w:val="00256250"/>
    <w:rsid w:val="003339A9"/>
    <w:rsid w:val="00417D98"/>
    <w:rsid w:val="004E746B"/>
    <w:rsid w:val="005C24ED"/>
    <w:rsid w:val="005E35D6"/>
    <w:rsid w:val="00954280"/>
    <w:rsid w:val="00A17E0B"/>
    <w:rsid w:val="00B71185"/>
    <w:rsid w:val="00BF7AEC"/>
    <w:rsid w:val="00C92999"/>
    <w:rsid w:val="00D12F46"/>
    <w:rsid w:val="00D42782"/>
    <w:rsid w:val="00D45A93"/>
    <w:rsid w:val="00DC3F38"/>
    <w:rsid w:val="00E1078E"/>
    <w:rsid w:val="00E90EF2"/>
    <w:rsid w:val="00F6019D"/>
    <w:rsid w:val="00FE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D4278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D42782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rsid w:val="00BF7AE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F7AE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D4278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D42782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rsid w:val="00BF7AE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F7AE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PC1</cp:lastModifiedBy>
  <cp:revision>7</cp:revision>
  <cp:lastPrinted>2011-07-15T09:30:00Z</cp:lastPrinted>
  <dcterms:created xsi:type="dcterms:W3CDTF">2011-07-18T11:41:00Z</dcterms:created>
  <dcterms:modified xsi:type="dcterms:W3CDTF">2011-07-18T11:49:00Z</dcterms:modified>
</cp:coreProperties>
</file>