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9AE" w:rsidRDefault="003F19AE" w:rsidP="003F19AE">
      <w:pPr>
        <w:jc w:val="right"/>
        <w:rPr>
          <w:rFonts w:ascii="Book Antiqua" w:hAnsi="Book Antiqua"/>
          <w:sz w:val="32"/>
          <w:szCs w:val="32"/>
        </w:rPr>
      </w:pPr>
    </w:p>
    <w:p w:rsidR="003F19AE" w:rsidRPr="003F19AE" w:rsidRDefault="003F19AE" w:rsidP="003F19AE">
      <w:pPr>
        <w:jc w:val="right"/>
        <w:rPr>
          <w:b/>
        </w:rPr>
      </w:pPr>
      <w:r w:rsidRPr="003F19AE">
        <w:rPr>
          <w:b/>
        </w:rPr>
        <w:t>Załącznik nr 2</w:t>
      </w:r>
    </w:p>
    <w:p w:rsidR="003F19AE" w:rsidRDefault="003F19AE" w:rsidP="003F19AE">
      <w:pPr>
        <w:jc w:val="right"/>
        <w:rPr>
          <w:b/>
        </w:rPr>
      </w:pPr>
      <w:r w:rsidRPr="003F19AE">
        <w:rPr>
          <w:b/>
        </w:rPr>
        <w:t>do Statutu Szkoły</w:t>
      </w:r>
    </w:p>
    <w:p w:rsidR="003F19AE" w:rsidRDefault="003F19AE" w:rsidP="003F19AE">
      <w:pPr>
        <w:jc w:val="right"/>
        <w:rPr>
          <w:b/>
        </w:rPr>
      </w:pPr>
    </w:p>
    <w:p w:rsidR="003F19AE" w:rsidRPr="003F19AE" w:rsidRDefault="003F19AE" w:rsidP="003F19AE">
      <w:pPr>
        <w:jc w:val="right"/>
        <w:rPr>
          <w:b/>
        </w:rPr>
      </w:pPr>
    </w:p>
    <w:p w:rsidR="003F19AE" w:rsidRDefault="003F19AE" w:rsidP="003F19AE">
      <w:pPr>
        <w:jc w:val="right"/>
        <w:rPr>
          <w:rFonts w:ascii="Comic Sans MS" w:hAnsi="Comic Sans MS"/>
          <w:sz w:val="32"/>
          <w:szCs w:val="32"/>
        </w:rPr>
      </w:pPr>
      <w:r>
        <w:rPr>
          <w:rFonts w:ascii="Book Antiqua" w:hAnsi="Book Antiqua"/>
          <w:sz w:val="32"/>
          <w:szCs w:val="32"/>
        </w:rPr>
        <w:t>„</w:t>
      </w:r>
      <w:r>
        <w:rPr>
          <w:rFonts w:ascii="Comic Sans MS" w:hAnsi="Comic Sans MS"/>
          <w:sz w:val="32"/>
          <w:szCs w:val="32"/>
        </w:rPr>
        <w:t xml:space="preserve">Zapobieganie przemocy to budowanie </w:t>
      </w:r>
    </w:p>
    <w:p w:rsidR="003F19AE" w:rsidRDefault="003F19AE" w:rsidP="003F19AE">
      <w:pPr>
        <w:tabs>
          <w:tab w:val="left" w:pos="8640"/>
        </w:tabs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                w szkole bezpieczeństwa i relacji</w:t>
      </w:r>
    </w:p>
    <w:p w:rsidR="003F19AE" w:rsidRDefault="003F19AE" w:rsidP="003F19AE">
      <w:pPr>
        <w:tabs>
          <w:tab w:val="left" w:pos="9000"/>
          <w:tab w:val="left" w:pos="9180"/>
        </w:tabs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           interpersonalnych opartych na </w:t>
      </w:r>
    </w:p>
    <w:p w:rsidR="003F19AE" w:rsidRDefault="003F19AE" w:rsidP="003F19AE">
      <w:pPr>
        <w:tabs>
          <w:tab w:val="left" w:pos="8640"/>
          <w:tab w:val="left" w:pos="9180"/>
        </w:tabs>
        <w:jc w:val="center"/>
        <w:rPr>
          <w:rFonts w:ascii="Book Antiqua" w:hAnsi="Book Antiqua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                wzajemnym szacunku i zaufaniu</w:t>
      </w:r>
      <w:r>
        <w:rPr>
          <w:rFonts w:ascii="Book Antiqua" w:hAnsi="Book Antiqua"/>
          <w:sz w:val="32"/>
          <w:szCs w:val="32"/>
        </w:rPr>
        <w:t>.”</w:t>
      </w: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right"/>
        <w:rPr>
          <w:rFonts w:ascii="Comic Sans MS" w:hAnsi="Comic Sans MS"/>
          <w:b/>
          <w:sz w:val="28"/>
          <w:szCs w:val="28"/>
        </w:rPr>
      </w:pPr>
      <w:r>
        <w:rPr>
          <w:rFonts w:ascii="Book Antiqua" w:hAnsi="Book Antiqua"/>
          <w:sz w:val="32"/>
          <w:szCs w:val="32"/>
        </w:rPr>
        <w:t xml:space="preserve">       </w:t>
      </w:r>
      <w:r>
        <w:rPr>
          <w:rFonts w:ascii="Comic Sans MS" w:hAnsi="Comic Sans MS"/>
          <w:b/>
          <w:sz w:val="28"/>
          <w:szCs w:val="28"/>
        </w:rPr>
        <w:t xml:space="preserve">[Elżbieta </w:t>
      </w:r>
      <w:proofErr w:type="spellStart"/>
      <w:r>
        <w:rPr>
          <w:rFonts w:ascii="Comic Sans MS" w:hAnsi="Comic Sans MS"/>
          <w:b/>
          <w:sz w:val="28"/>
          <w:szCs w:val="28"/>
        </w:rPr>
        <w:t>Nerwińska</w:t>
      </w:r>
      <w:proofErr w:type="spellEnd"/>
      <w:r>
        <w:rPr>
          <w:rFonts w:ascii="Comic Sans MS" w:hAnsi="Comic Sans MS"/>
          <w:b/>
          <w:sz w:val="28"/>
          <w:szCs w:val="28"/>
        </w:rPr>
        <w:t>]</w:t>
      </w: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right"/>
        <w:rPr>
          <w:rFonts w:ascii="Comic Sans MS" w:hAnsi="Comic Sans MS"/>
          <w:b/>
          <w:sz w:val="28"/>
          <w:szCs w:val="28"/>
        </w:rPr>
      </w:pP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  <w:sz w:val="40"/>
          <w:szCs w:val="40"/>
        </w:rPr>
      </w:pPr>
      <w:r>
        <w:rPr>
          <w:b/>
          <w:color w:val="000080"/>
          <w:sz w:val="40"/>
          <w:szCs w:val="40"/>
        </w:rPr>
        <w:t>PROGRAM   PROFILAKTYKI   SZKOŁY   PODSTAWOWEJ</w:t>
      </w: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  <w:sz w:val="40"/>
          <w:szCs w:val="40"/>
        </w:rPr>
      </w:pPr>
      <w:r>
        <w:rPr>
          <w:b/>
          <w:color w:val="000080"/>
          <w:sz w:val="40"/>
          <w:szCs w:val="40"/>
        </w:rPr>
        <w:t>IM. MARII KONOPNICKIEJ</w:t>
      </w: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  <w:sz w:val="40"/>
          <w:szCs w:val="40"/>
        </w:rPr>
      </w:pPr>
      <w:r>
        <w:rPr>
          <w:b/>
          <w:color w:val="000080"/>
          <w:sz w:val="40"/>
          <w:szCs w:val="40"/>
        </w:rPr>
        <w:t xml:space="preserve"> W NOWEJ WSI WIELKIEJ</w:t>
      </w: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  <w:sz w:val="40"/>
          <w:szCs w:val="40"/>
        </w:rPr>
      </w:pPr>
    </w:p>
    <w:p w:rsidR="003F19AE" w:rsidRDefault="003F19AE" w:rsidP="003F19AE">
      <w:pPr>
        <w:tabs>
          <w:tab w:val="left" w:pos="8640"/>
          <w:tab w:val="left" w:pos="9180"/>
        </w:tabs>
        <w:jc w:val="center"/>
        <w:rPr>
          <w:b/>
          <w:bCs/>
          <w:u w:val="single"/>
        </w:rPr>
      </w:pPr>
    </w:p>
    <w:p w:rsidR="003F19AE" w:rsidRDefault="003F19AE" w:rsidP="003F19AE">
      <w:pPr>
        <w:tabs>
          <w:tab w:val="left" w:pos="8640"/>
          <w:tab w:val="left" w:pos="9180"/>
        </w:tabs>
        <w:jc w:val="center"/>
        <w:rPr>
          <w:b/>
          <w:bCs/>
          <w:u w:val="single"/>
        </w:rPr>
      </w:pPr>
    </w:p>
    <w:p w:rsidR="003F19AE" w:rsidRDefault="003F19AE" w:rsidP="003F19AE">
      <w:pPr>
        <w:tabs>
          <w:tab w:val="left" w:pos="8640"/>
          <w:tab w:val="left" w:pos="9180"/>
        </w:tabs>
        <w:jc w:val="center"/>
        <w:rPr>
          <w:b/>
          <w:bCs/>
          <w:u w:val="single"/>
        </w:rPr>
      </w:pPr>
    </w:p>
    <w:p w:rsidR="003F19AE" w:rsidRDefault="003F19AE" w:rsidP="003F19AE">
      <w:pPr>
        <w:tabs>
          <w:tab w:val="left" w:pos="8640"/>
          <w:tab w:val="left" w:pos="9180"/>
        </w:tabs>
        <w:jc w:val="center"/>
        <w:rPr>
          <w:b/>
          <w:bCs/>
          <w:u w:val="single"/>
        </w:rPr>
      </w:pPr>
    </w:p>
    <w:p w:rsidR="003F19AE" w:rsidRDefault="003F19AE" w:rsidP="003F19AE">
      <w:pPr>
        <w:tabs>
          <w:tab w:val="left" w:pos="8640"/>
          <w:tab w:val="left" w:pos="9180"/>
        </w:tabs>
        <w:jc w:val="center"/>
        <w:rPr>
          <w:b/>
          <w:bCs/>
          <w:u w:val="single"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rPr>
          <w:b/>
        </w:rPr>
      </w:pPr>
    </w:p>
    <w:p w:rsidR="003F19AE" w:rsidRPr="008124CF" w:rsidRDefault="003F19AE" w:rsidP="003F19AE">
      <w:pPr>
        <w:pStyle w:val="Nagwek1"/>
        <w:ind w:left="432" w:hanging="432"/>
        <w:rPr>
          <w:sz w:val="24"/>
        </w:rPr>
      </w:pPr>
      <w:r w:rsidRPr="008124CF">
        <w:rPr>
          <w:sz w:val="24"/>
        </w:rPr>
        <w:lastRenderedPageBreak/>
        <w:t>WSTĘP</w:t>
      </w:r>
    </w:p>
    <w:p w:rsidR="003F19AE" w:rsidRPr="008124CF" w:rsidRDefault="003F19AE" w:rsidP="003F19AE">
      <w:pPr>
        <w:tabs>
          <w:tab w:val="left" w:pos="8640"/>
          <w:tab w:val="left" w:pos="9180"/>
        </w:tabs>
        <w:ind w:firstLine="360"/>
        <w:jc w:val="center"/>
        <w:rPr>
          <w:b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ind w:firstLine="360"/>
        <w:jc w:val="center"/>
        <w:rPr>
          <w:b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ind w:firstLine="360"/>
        <w:jc w:val="center"/>
        <w:rPr>
          <w:b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t>Profilaktyka jest istotnym elementem wychowania.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t>Profilaktykę rozumie się jako proces wspierający zdrowie psychiczne i fizyczne poprzez pomoc i towarzyszenie uczniowi w zdobywaniu wiedzy o zagrożeniach dla zdrowia oraz w nabywaniu umiejętności przeciwdziałania tym zagrożeniom.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t xml:space="preserve">Najskuteczniejsza jest wczesna profilaktyka tzw. I - rzędowa, realizowana na poziomie szkolnym, czyli dotyczy całej populacji uczniów, której celem jest chronienie i przestrzeganie uczniów przed </w:t>
      </w:r>
      <w:proofErr w:type="spellStart"/>
      <w:r w:rsidRPr="008124CF">
        <w:t>zachowaniami</w:t>
      </w:r>
      <w:proofErr w:type="spellEnd"/>
      <w:r w:rsidRPr="008124CF">
        <w:t xml:space="preserve"> ryzykownymi.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</w:p>
    <w:p w:rsidR="003F19AE" w:rsidRPr="008124CF" w:rsidRDefault="003F19AE" w:rsidP="003F19AE">
      <w:pPr>
        <w:numPr>
          <w:ilvl w:val="0"/>
          <w:numId w:val="7"/>
        </w:numPr>
        <w:tabs>
          <w:tab w:val="left" w:pos="21338"/>
          <w:tab w:val="left" w:pos="21878"/>
        </w:tabs>
        <w:spacing w:line="360" w:lineRule="auto"/>
        <w:ind w:left="907" w:hanging="340"/>
        <w:jc w:val="both"/>
      </w:pPr>
      <w:r w:rsidRPr="008124CF">
        <w:t>Dbanie o bezpieczeństwo uczniów w szkole i poza nią.</w:t>
      </w:r>
    </w:p>
    <w:p w:rsidR="003F19AE" w:rsidRPr="008124CF" w:rsidRDefault="003F19AE" w:rsidP="003F19AE">
      <w:pPr>
        <w:numPr>
          <w:ilvl w:val="0"/>
          <w:numId w:val="7"/>
        </w:numPr>
        <w:tabs>
          <w:tab w:val="left" w:pos="21338"/>
          <w:tab w:val="left" w:pos="21878"/>
        </w:tabs>
        <w:spacing w:line="360" w:lineRule="auto"/>
        <w:ind w:left="907" w:hanging="340"/>
        <w:jc w:val="both"/>
      </w:pPr>
      <w:r w:rsidRPr="008124CF">
        <w:t>Promowanie zdrowego stylu życia.</w:t>
      </w:r>
    </w:p>
    <w:p w:rsidR="003F19AE" w:rsidRPr="008124CF" w:rsidRDefault="003F19AE" w:rsidP="003F19AE">
      <w:pPr>
        <w:numPr>
          <w:ilvl w:val="0"/>
          <w:numId w:val="7"/>
        </w:numPr>
        <w:tabs>
          <w:tab w:val="left" w:pos="21338"/>
          <w:tab w:val="left" w:pos="21878"/>
        </w:tabs>
        <w:spacing w:line="360" w:lineRule="auto"/>
        <w:ind w:left="907" w:hanging="340"/>
        <w:jc w:val="both"/>
      </w:pPr>
      <w:r w:rsidRPr="008124CF">
        <w:t>Zapobieganie przemocy i agresji.</w:t>
      </w:r>
    </w:p>
    <w:p w:rsidR="003F19AE" w:rsidRPr="008124CF" w:rsidRDefault="003F19AE" w:rsidP="003F19AE">
      <w:pPr>
        <w:numPr>
          <w:ilvl w:val="0"/>
          <w:numId w:val="7"/>
        </w:numPr>
        <w:tabs>
          <w:tab w:val="left" w:pos="21338"/>
          <w:tab w:val="left" w:pos="21878"/>
        </w:tabs>
        <w:spacing w:line="360" w:lineRule="auto"/>
        <w:ind w:left="907" w:hanging="340"/>
        <w:jc w:val="both"/>
      </w:pPr>
      <w:r w:rsidRPr="008124CF">
        <w:t>Zapobieganie niepowodzeniom szkolnym.</w:t>
      </w:r>
    </w:p>
    <w:p w:rsidR="003F19AE" w:rsidRPr="008124CF" w:rsidRDefault="003F19AE" w:rsidP="003F19AE">
      <w:pPr>
        <w:numPr>
          <w:ilvl w:val="0"/>
          <w:numId w:val="7"/>
        </w:numPr>
        <w:tabs>
          <w:tab w:val="left" w:pos="21338"/>
          <w:tab w:val="left" w:pos="21878"/>
        </w:tabs>
        <w:spacing w:line="360" w:lineRule="auto"/>
        <w:ind w:left="907" w:hanging="340"/>
        <w:jc w:val="both"/>
      </w:pPr>
      <w:r w:rsidRPr="008124CF">
        <w:t>Niesienie pomocy uczniom z rodzin problemowych i w trudnej sytuacji.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t>Konstruowanie programu profilaktyki Szkoły Podstawowej w Nowej Wsi Wielkiej oparto na założeniach ministerialnego programu „Bezpieczna i przyjazna szkoła”, którego najważniejszym zadaniem jest stworzenie takiego klimatu w szkole, aby stała się ona miejscem bezpiecznym i przyjaznym dla dzieci.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t>Materiałem wyjściowym do określenia zadań profilaktycznych, które mają być realizowane w szkole, a które wynikają ze szczegółowej diagnozy potrzeb środowiska szkolnego i lokalnego jest aktualny program wychowawczy i Statut Szkoły.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t>W celu wyłonienia priorytetów występujących w naszym środowisku dokonano diagnozy rzeczywistych problemów. Diagnozę opracowano w oparciu o analizę:</w:t>
      </w:r>
    </w:p>
    <w:p w:rsidR="003F19AE" w:rsidRPr="008124CF" w:rsidRDefault="003F19AE" w:rsidP="003F19AE">
      <w:pPr>
        <w:tabs>
          <w:tab w:val="left" w:pos="16200"/>
          <w:tab w:val="left" w:pos="16740"/>
        </w:tabs>
        <w:spacing w:line="360" w:lineRule="auto"/>
        <w:ind w:left="540" w:hanging="180"/>
        <w:jc w:val="both"/>
      </w:pPr>
      <w:r w:rsidRPr="008124CF">
        <w:t>- badań ankietowych przeprowadzonych wśród uczniów na temat poziomu bezpieczeństwa w szkole,</w:t>
      </w:r>
    </w:p>
    <w:p w:rsidR="003F19AE" w:rsidRPr="008124CF" w:rsidRDefault="003F19AE" w:rsidP="003F19AE">
      <w:pPr>
        <w:tabs>
          <w:tab w:val="left" w:pos="16200"/>
          <w:tab w:val="left" w:pos="16740"/>
        </w:tabs>
        <w:spacing w:line="360" w:lineRule="auto"/>
        <w:ind w:left="540" w:hanging="180"/>
        <w:jc w:val="both"/>
      </w:pPr>
      <w:r w:rsidRPr="008124CF">
        <w:t>- dokumentacji szkolnej, w tym dzienników lekcyjnych, klasowych zeszytów uwag,</w:t>
      </w:r>
    </w:p>
    <w:p w:rsidR="003F19AE" w:rsidRPr="008124CF" w:rsidRDefault="003F19AE" w:rsidP="003F19AE">
      <w:pPr>
        <w:tabs>
          <w:tab w:val="left" w:pos="16200"/>
          <w:tab w:val="left" w:pos="16740"/>
        </w:tabs>
        <w:spacing w:line="360" w:lineRule="auto"/>
        <w:ind w:left="540" w:hanging="180"/>
        <w:jc w:val="both"/>
      </w:pPr>
      <w:r w:rsidRPr="008124CF">
        <w:lastRenderedPageBreak/>
        <w:t>- problemów edukacyjnych i wychowawczych rejestrowanych przez pedagoga,</w:t>
      </w:r>
    </w:p>
    <w:p w:rsidR="003F19AE" w:rsidRPr="008124CF" w:rsidRDefault="003F19AE" w:rsidP="003F19AE">
      <w:pPr>
        <w:tabs>
          <w:tab w:val="left" w:pos="16200"/>
          <w:tab w:val="left" w:pos="16740"/>
        </w:tabs>
        <w:spacing w:line="360" w:lineRule="auto"/>
        <w:ind w:left="540" w:hanging="180"/>
        <w:jc w:val="both"/>
      </w:pPr>
      <w:r w:rsidRPr="008124CF">
        <w:t>- wniosków i obserwacji zachowania uczniów w różnych sytuacjach szkolnych i pozaszkolnych,</w:t>
      </w:r>
    </w:p>
    <w:p w:rsidR="003F19AE" w:rsidRPr="008124CF" w:rsidRDefault="003F19AE" w:rsidP="003F19AE">
      <w:pPr>
        <w:tabs>
          <w:tab w:val="left" w:pos="16200"/>
          <w:tab w:val="left" w:pos="16740"/>
        </w:tabs>
        <w:spacing w:line="360" w:lineRule="auto"/>
        <w:ind w:left="540" w:hanging="180"/>
        <w:jc w:val="both"/>
      </w:pPr>
      <w:r w:rsidRPr="008124CF">
        <w:t>- informacji z instytucji współpracujących ze szkołą.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t>Na postawie powyższych analiz określono obszary problemowe programu profilaktyki: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rPr>
          <w:b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center"/>
        <w:rPr>
          <w:b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</w:rPr>
      </w:pPr>
      <w:r w:rsidRPr="008124CF">
        <w:rPr>
          <w:b/>
          <w:color w:val="000080"/>
        </w:rPr>
        <w:t>OBSZAR I :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rPr>
          <w:b/>
          <w:color w:val="000080"/>
        </w:rPr>
      </w:pPr>
    </w:p>
    <w:p w:rsidR="003F19AE" w:rsidRPr="008124CF" w:rsidRDefault="003F19AE" w:rsidP="003F19AE">
      <w:pPr>
        <w:pStyle w:val="Tekstpodstawowywcity"/>
        <w:spacing w:line="360" w:lineRule="auto"/>
        <w:ind w:firstLine="0"/>
        <w:jc w:val="left"/>
        <w:rPr>
          <w:color w:val="000080"/>
          <w:sz w:val="24"/>
        </w:rPr>
      </w:pPr>
      <w:r w:rsidRPr="008124CF">
        <w:rPr>
          <w:color w:val="000080"/>
          <w:sz w:val="24"/>
        </w:rPr>
        <w:t>* OGRANICZENIE ZJAWISKA AGRESJI I PRZEMOCY RÓWIEŚNICZEJ (wulgarne słownictwo, przezywanie, wyśmiewanie, przepychanki, bójki, zaczepki).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center"/>
        <w:rPr>
          <w:b/>
          <w:color w:val="000080"/>
        </w:rPr>
      </w:pPr>
      <w:r w:rsidRPr="008124CF">
        <w:rPr>
          <w:b/>
          <w:color w:val="000080"/>
        </w:rPr>
        <w:t>OBSZAR II :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rPr>
          <w:b/>
          <w:color w:val="000080"/>
        </w:rPr>
      </w:pPr>
      <w:r w:rsidRPr="008124CF">
        <w:rPr>
          <w:b/>
          <w:color w:val="000080"/>
        </w:rPr>
        <w:t>PROMOWANIE ZDROWEGO STYLU ŻYCIA BEZ NIKOTYNY, ALKOHOLU I NARKOTYKÓW, DOPALACZY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 xml:space="preserve">         </w:t>
      </w:r>
      <w:r w:rsidRPr="008124CF">
        <w:rPr>
          <w:b/>
        </w:rPr>
        <w:t>Celem głównym</w:t>
      </w:r>
      <w:r w:rsidRPr="008124CF">
        <w:rPr>
          <w:u w:val="single"/>
        </w:rPr>
        <w:t xml:space="preserve"> </w:t>
      </w:r>
      <w:r w:rsidRPr="008124CF">
        <w:t>niniejszego programu profilaktyki jest przygotowanie uczniów do radzenia sobie z trudnymi sytuacjami życiowymi, wspieranie ich szczególnie w zdarzeniach kryzysowych. Nabywanie umiejętności radzenia sobie w kontaktach z innymi oraz z samym sobą.  Promowanie zdrowego stylu życia i kształtowanie właściwych postaw do  używek.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  <w:rPr>
          <w:b/>
          <w:u w:val="single"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  <w:rPr>
          <w:b/>
        </w:rPr>
      </w:pPr>
      <w:r w:rsidRPr="008124CF">
        <w:rPr>
          <w:b/>
        </w:rPr>
        <w:t>Cele szczegółowe: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Dostarczanie informacji dotyczących przyczyn </w:t>
      </w:r>
      <w:proofErr w:type="spellStart"/>
      <w:r w:rsidRPr="008124CF">
        <w:t>zachowań</w:t>
      </w:r>
      <w:proofErr w:type="spellEnd"/>
      <w:r w:rsidRPr="008124CF">
        <w:t xml:space="preserve"> agresywnych, rodzajach agresji i sposobach radzenia sobie z nią.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Dostarczanie wiedzy na temat metod rozwiązywania konfliktów.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Uświadamianie uczniom, że zachowania agresywne są karalne.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Rozwijanie umiejętności radzenia sobie z napięciem pojawiającym się w trudnych sytuacjach.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Rozwijanie umiejętności radzenia sobie z agresją własną i cudzą.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lastRenderedPageBreak/>
        <w:t>Wskazanie osób wspomagających w niwelowaniu agresji i przemocy.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Stwarzanie przyjaznego klimatu (dobra komunikacja, podmiotowość, osobowe relacje między nauczycielami i uczniami, udzielanie emocjonalnego wsparcia dzieciom i młodzieży, szczególnie w trudnych dla nich sytuacjach).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Budowanie dobrych relacji z rodzicami i pozyskiwanie ich jako sojuszników w realizacji działań profilaktycznych prowadzonych przez nauczycieli.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Dbanie o bezpieczeństwo uczniów w szkole.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Kształtowanie nawyków kulturalnego zachowania się.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Uwrażliwienie na kulturę słowa, języka.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Propagowanie zdrowego stylu życia i racjonalnego korzystania z wolnego czasu.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Uczenie podejmowania świadomych decyzji dotyczących używek i uczenia się jak mówić „nie”.</w:t>
      </w:r>
    </w:p>
    <w:p w:rsidR="003F19AE" w:rsidRPr="008124CF" w:rsidRDefault="003F19AE" w:rsidP="003F19AE">
      <w:pPr>
        <w:numPr>
          <w:ilvl w:val="0"/>
          <w:numId w:val="6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Ukazywanie skutków zażywania substancji psychoaktywnych i *środków zastępczych.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  <w:rPr>
          <w:b/>
          <w:u w:val="single"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  <w:rPr>
          <w:b/>
        </w:rPr>
      </w:pPr>
      <w:r w:rsidRPr="008124CF">
        <w:rPr>
          <w:b/>
        </w:rPr>
        <w:t>Spodziewane efekty: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Uczeń posiada wiedzę na temat sposobów radzenia sobie z przemocą i agresją, zna przyczyny i rodzaje agresji.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Uczeń wie jak reagować w przypadku sytuacji konfliktowej 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Uczeń rozumie, że łamanie przepisów Kodeksu Uczniowskiego, pociąga za sobą konsekwencje prawne.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Uczeń potrafi radzić sobie z własnymi uczuciami, emocjami.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Uczeń posiada umiejętność radzenia sobie  z agresją własną i cudzą.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Uczeń wie, do jakich osób dorosłych ma się zwracać w sytuacjach trudnych (np.: przemoc, agresja).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Uczeń potrafi być asertywnym (mówić „nie”).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>Uczeń posiada umiejętność życzliwego traktowania innych, wie jak okazywać szacunek innym (nauczycielom, pracownikom szkoły, kolegom, koleżankom, rodzicom).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Uczeń zdaje sobie sprawę, że rodzice współpracują ze szkołą oraz, że wzrasta ich wiedza na temat sytuacji dziecka w szkole.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lastRenderedPageBreak/>
        <w:t xml:space="preserve"> Uczeń czuje się bezpiecznie na terenie szkoły i poza nią.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Uczeń nie używa wulgaryzmów i potrafi stosować zwroty i formy grzecznościowe.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Uczeń posługuje się poprawnym językiem.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Uczeń wie jak zdrowo żyć, jak unikać zagrożeń dla zdrowia i życia i potrafi racjonalnie zagospodarować wolny czas.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Uczeń potrafi być asertywny w sytuacjach nakłaniania go do zażywania substancji uzależniających.</w:t>
      </w:r>
    </w:p>
    <w:p w:rsidR="003F19AE" w:rsidRPr="008124CF" w:rsidRDefault="003F19AE" w:rsidP="003F19AE">
      <w:pPr>
        <w:numPr>
          <w:ilvl w:val="0"/>
          <w:numId w:val="5"/>
        </w:numPr>
        <w:tabs>
          <w:tab w:val="left" w:pos="21240"/>
          <w:tab w:val="left" w:pos="21780"/>
        </w:tabs>
        <w:spacing w:line="360" w:lineRule="auto"/>
        <w:ind w:left="900" w:hanging="360"/>
        <w:jc w:val="both"/>
      </w:pPr>
      <w:r w:rsidRPr="008124CF">
        <w:t xml:space="preserve"> Uczeń zna skutki zażywania używek * i środków zastępczych.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  <w:rPr>
          <w:b/>
        </w:rPr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  <w:rPr>
          <w:b/>
        </w:rPr>
      </w:pPr>
      <w:r w:rsidRPr="008124CF">
        <w:rPr>
          <w:b/>
        </w:rPr>
        <w:t xml:space="preserve">     Podstawy teoretyczne: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rPr>
          <w:b/>
        </w:rPr>
        <w:t xml:space="preserve">AGRESJA </w:t>
      </w:r>
      <w:r w:rsidRPr="008124CF">
        <w:t>(wg Encyklopedycznego Słownika Psychiatrii) – zachowanie wrogie (niekiedy gwałtowne) fizyczne lub słowne związane z pojawieniem się takich stanów emocjonalnych jak: rozdrażnienie, niezadowolenie, napięcie, gniew, rzadziej zagrożenie, strach lub lęk – skierowane przeciwko zewnętrznym źródłom wymienionych stanów emocjonalnych (ludziom lub przedmiotom).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ind w:firstLine="540"/>
        <w:jc w:val="both"/>
      </w:pPr>
      <w:r w:rsidRPr="008124CF">
        <w:t>Jedynym sposobem zmniejszenia agresji jest przeciwdziałanie jej przyczynom, a nie skutkom. Przyczyn tej agresji można znaleźć kilka, jak chociażby najważniejsze: instynkt, reakcja na frustrację,  nabyty popęd, czy chociażby zachowanie agresywne jako wyuczone przez wzmacnianie.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 xml:space="preserve">          Program Profilaktyki ma pozwolić dziecku samemu zrozumieć przyczyny jego agresywnego zachowania i wskazać właściwy sposób postępowania w sytuacjach konfliktowych. Obserwacje dzieci wskazują, że podstawową potrzebą dziecka jest nawiązywanie kontaktów z rówieśnikami. Trudności w realizowaniu tej potrzeby bardzo często stają się przyczyną </w:t>
      </w:r>
      <w:proofErr w:type="spellStart"/>
      <w:r w:rsidRPr="008124CF">
        <w:t>zachowań</w:t>
      </w:r>
      <w:proofErr w:type="spellEnd"/>
      <w:r w:rsidRPr="008124CF">
        <w:t xml:space="preserve"> agresywnych. 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  <w:rPr>
          <w:b/>
        </w:rPr>
      </w:pPr>
      <w:r w:rsidRPr="008124CF">
        <w:rPr>
          <w:b/>
        </w:rPr>
        <w:t>Zdrowy styl życia: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 xml:space="preserve">  Zdrowy styl życia jest bardzo ważny dla organizmu człowieka. Daje mu zdrowie i lepsze samopoczucie.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>Zdrowy styl życia to: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>-odpowiednie odżywiania,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>-aktywność fizyczna,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>-kontakt z przyrodą,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 xml:space="preserve"> -brak nałogów,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lastRenderedPageBreak/>
        <w:t xml:space="preserve"> -dobre relacje z innymi,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>-odpoczynek i sen,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>-dbałość o higienę.</w:t>
      </w: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</w:p>
    <w:p w:rsidR="003F19AE" w:rsidRPr="008124CF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 w:rsidRPr="008124CF">
        <w:t>Ocenie zostaną poddane następujące elementy:</w:t>
      </w:r>
    </w:p>
    <w:p w:rsidR="003F19AE" w:rsidRPr="008124CF" w:rsidRDefault="003F19AE" w:rsidP="003F19AE">
      <w:pPr>
        <w:numPr>
          <w:ilvl w:val="0"/>
          <w:numId w:val="4"/>
        </w:numPr>
        <w:tabs>
          <w:tab w:val="left" w:pos="26840"/>
          <w:tab w:val="left" w:pos="27380"/>
        </w:tabs>
        <w:spacing w:line="360" w:lineRule="auto"/>
        <w:ind w:left="1300" w:hanging="510"/>
        <w:jc w:val="both"/>
      </w:pPr>
      <w:r w:rsidRPr="008124CF">
        <w:t>Stopień realizacji zadań programowych,</w:t>
      </w:r>
    </w:p>
    <w:p w:rsidR="003F19AE" w:rsidRPr="008124CF" w:rsidRDefault="003F19AE" w:rsidP="003F19AE">
      <w:pPr>
        <w:numPr>
          <w:ilvl w:val="0"/>
          <w:numId w:val="4"/>
        </w:numPr>
        <w:tabs>
          <w:tab w:val="left" w:pos="26840"/>
          <w:tab w:val="left" w:pos="27380"/>
        </w:tabs>
        <w:spacing w:line="360" w:lineRule="auto"/>
        <w:ind w:left="1300" w:hanging="510"/>
        <w:jc w:val="both"/>
      </w:pPr>
      <w:r w:rsidRPr="008124CF">
        <w:t>Stopień efektywności programu</w:t>
      </w: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both"/>
        <w:rPr>
          <w:sz w:val="28"/>
        </w:rPr>
      </w:pPr>
      <w:r w:rsidRPr="008124CF">
        <w:t>Podstawą do formułowania ocen będą narzędzia w ramach wewnątrzszkolnego mierzenia jakości pracy szkoły, czyli sprawozdania, analizy, dane statystyczne, obserwacje, hospitacje, zapisy w dokumentacji, badania ankietowe, opinie, wnioski.</w:t>
      </w: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both"/>
        <w:rPr>
          <w:sz w:val="28"/>
        </w:rPr>
      </w:pPr>
    </w:p>
    <w:p w:rsidR="003F19AE" w:rsidRDefault="003F19AE" w:rsidP="003F19AE">
      <w:pPr>
        <w:pStyle w:val="Tytu"/>
        <w:rPr>
          <w:sz w:val="27"/>
          <w:szCs w:val="27"/>
        </w:rPr>
      </w:pPr>
      <w:r>
        <w:rPr>
          <w:sz w:val="27"/>
          <w:szCs w:val="27"/>
        </w:rPr>
        <w:t>PLAN   DZIAŁAŃ</w:t>
      </w:r>
    </w:p>
    <w:p w:rsidR="003F19AE" w:rsidRDefault="003F19AE" w:rsidP="003F19AE">
      <w:pPr>
        <w:rPr>
          <w:b/>
          <w:sz w:val="21"/>
          <w:szCs w:val="21"/>
        </w:rPr>
      </w:pPr>
      <w:r>
        <w:rPr>
          <w:b/>
          <w:sz w:val="21"/>
          <w:szCs w:val="21"/>
        </w:rPr>
        <w:t>Obszar: Ograniczenie zjawiska agresji i przemocy rówieśniczej</w:t>
      </w:r>
    </w:p>
    <w:tbl>
      <w:tblPr>
        <w:tblW w:w="0" w:type="auto"/>
        <w:tblInd w:w="-7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21"/>
        <w:gridCol w:w="3142"/>
        <w:gridCol w:w="4165"/>
        <w:gridCol w:w="1593"/>
        <w:gridCol w:w="1730"/>
        <w:gridCol w:w="2141"/>
      </w:tblGrid>
      <w:tr w:rsidR="003F19AE" w:rsidTr="00BA0153"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Rodzaj  działań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Zadania  szczegółowe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Formy działania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Adresat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Termin wykonania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Osoby odpowiedzialne</w:t>
            </w:r>
          </w:p>
        </w:tc>
      </w:tr>
      <w:tr w:rsidR="003F19AE" w:rsidTr="00BA0153">
        <w:tc>
          <w:tcPr>
            <w:tcW w:w="1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I. Zadania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informacyjne</w:t>
            </w:r>
          </w:p>
        </w:tc>
        <w:tc>
          <w:tcPr>
            <w:tcW w:w="3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1.Dostarczenie informacji 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(przypomnienie o przyczynach </w:t>
            </w:r>
            <w:proofErr w:type="spellStart"/>
            <w:r>
              <w:rPr>
                <w:sz w:val="23"/>
                <w:szCs w:val="23"/>
              </w:rPr>
              <w:t>zachowań</w:t>
            </w:r>
            <w:proofErr w:type="spellEnd"/>
            <w:r>
              <w:rPr>
                <w:sz w:val="23"/>
                <w:szCs w:val="23"/>
              </w:rPr>
              <w:t xml:space="preserve">  agresywnych, rodzajach   agresji i sposobach radzenia   sobie z nią w tym kultura zachowania i słowa).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Gazetka klasowa – ścienna (agresja, * kulturalne zachowanie,  kultura słowa)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Wyeksponowanie na korytarzu w gablocie Samorządu Uczniowskiego  „Praw </w:t>
            </w:r>
            <w:r>
              <w:rPr>
                <w:sz w:val="23"/>
                <w:szCs w:val="23"/>
              </w:rPr>
              <w:br/>
              <w:t xml:space="preserve">i obowiązków ucznia” oraz systemu karania i nagradzania wynikających ze Statutu Szkoły </w:t>
            </w:r>
          </w:p>
          <w:p w:rsidR="003F19AE" w:rsidRDefault="003F19AE" w:rsidP="00BA0153"/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 rodzice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październik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Samorząd Uczniowski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/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Przypominanie uczniom na godzinie wychowawczej „Prawa i obowiązki ucznia” oraz konsekwencje łamania reguł    i zasad szkolnych.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wrzesień/ luty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snapToGrid w:val="0"/>
            </w:pPr>
            <w:r>
              <w:t>2Promowanie uczniów zdolnych i wyróżniających się kulturą osobistą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Klasowe tablice pochwał * ”Każdego można za coś pochwalić”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uczniowie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praca ciągła</w:t>
            </w:r>
          </w:p>
          <w:p w:rsidR="003F19AE" w:rsidRDefault="003F19AE" w:rsidP="00BA0153">
            <w:pPr>
              <w:snapToGrid w:val="0"/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 xml:space="preserve">*Podsumowanie oraz prezentacja </w:t>
            </w:r>
            <w:r>
              <w:lastRenderedPageBreak/>
              <w:t>uczniów wyróżniających się w nauce       i zachowaniu na apelach porządkowych     i na zakończenie każdego półrocza. Ogólnoszkolne tablice pochwał- osiągnięcia, sukcesy uczniów.</w:t>
            </w: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uczniowie </w:t>
            </w:r>
            <w:r>
              <w:rPr>
                <w:sz w:val="23"/>
                <w:szCs w:val="23"/>
              </w:rPr>
              <w:lastRenderedPageBreak/>
              <w:t>rodzice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lastRenderedPageBreak/>
              <w:t>praca ciągła</w:t>
            </w:r>
          </w:p>
          <w:p w:rsidR="003F19AE" w:rsidRDefault="003F19AE" w:rsidP="00BA0153">
            <w:pPr>
              <w:snapToGrid w:val="0"/>
            </w:pPr>
            <w:r>
              <w:lastRenderedPageBreak/>
              <w:t xml:space="preserve">podsumowanie              </w:t>
            </w:r>
          </w:p>
          <w:p w:rsidR="003F19AE" w:rsidRDefault="003F19AE" w:rsidP="00BA0153">
            <w:pPr>
              <w:snapToGrid w:val="0"/>
            </w:pPr>
            <w:r>
              <w:t>półrocza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Wychowawcy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pedagog szkolny</w:t>
            </w:r>
          </w:p>
        </w:tc>
      </w:tr>
      <w:tr w:rsidR="003F19AE" w:rsidTr="00BA0153">
        <w:tc>
          <w:tcPr>
            <w:tcW w:w="1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II. Zadania edukacyjne</w:t>
            </w:r>
          </w:p>
        </w:tc>
        <w:tc>
          <w:tcPr>
            <w:tcW w:w="3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0"/>
                <w:numId w:val="9"/>
              </w:numPr>
              <w:snapToGrid w:val="0"/>
              <w:ind w:left="340" w:hanging="3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Rozwijanie umiejętności radzenia sobie z napięciem pojawiającym się w trudnych sytuacjach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Zabawy  i  gry  uczące  rozpoznawania własnych  i  cudzych  uczuć, dostrzegania  mocnych  stron, widzenia  różnic                                 i  podobieństw  między  ludźmi / kl. I - VI/- scenki  rodzajowe, ,,Spójrz  inaczej ”.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wychowawcy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pedagog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Dostarczenie  dzieciom  okazji  do  przeżycia  sukcesu  w  kontaktach              z   kolegami  i  dorosłymi, stosowanie  pozytywnych  wzmocnień (udział   uczniów w przygotowywaniu imprez okolicznościowych, udział w akademiach, konkursach, zawodach sportowych).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Kształtowanie postaw asertywnych                     w ramach godzin wychowawczych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wychowawcy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pedagog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Wprowadzenie na zajęciach technik relaksacyjnych ( ćwiczenia relaksacyjne )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wg potrzeb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pedagog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 przedmiotu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świetlicy</w:t>
            </w:r>
          </w:p>
        </w:tc>
      </w:tr>
      <w:tr w:rsidR="003F19AE" w:rsidTr="00BA0153">
        <w:trPr>
          <w:trHeight w:val="1725"/>
        </w:trPr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0"/>
                <w:numId w:val="9"/>
              </w:numPr>
              <w:snapToGrid w:val="0"/>
              <w:ind w:left="340" w:hanging="3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*Realizowanie cyklu zajęć edukacyjnych poświęconych przeciwdziałaniu agresji i promowania kultury zachowania i słowa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dla Rady 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</w:t>
            </w:r>
            <w:proofErr w:type="spellStart"/>
            <w:r>
              <w:rPr>
                <w:sz w:val="23"/>
                <w:szCs w:val="23"/>
              </w:rPr>
              <w:t>Pedagogicznej,Rodziców</w:t>
            </w:r>
            <w:proofErr w:type="spellEnd"/>
            <w:r>
              <w:rPr>
                <w:sz w:val="23"/>
                <w:szCs w:val="23"/>
              </w:rPr>
              <w:t xml:space="preserve"> i  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Uczniów         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Przeprowadzenie zajęć przeznaczonych dla uczniów klas  IV – VI.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Tematy  zajęć:</w:t>
            </w:r>
          </w:p>
          <w:p w:rsidR="003F19AE" w:rsidRDefault="003F19AE" w:rsidP="00BA0153">
            <w:pPr>
              <w:numPr>
                <w:ilvl w:val="0"/>
                <w:numId w:val="3"/>
              </w:numPr>
              <w:ind w:left="360" w:hanging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*kulturalny uczeń, kolega, dziecko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prezentacje multimedialne na temat     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kultury</w:t>
            </w:r>
          </w:p>
          <w:p w:rsidR="003F19AE" w:rsidRDefault="003F19AE" w:rsidP="00BA0153">
            <w:pPr>
              <w:numPr>
                <w:ilvl w:val="0"/>
                <w:numId w:val="3"/>
              </w:numPr>
              <w:ind w:left="360" w:hanging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*pogłębianie właściwych relacji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międzyludzkich, dobrych zwyczajów,   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manier i nawyków wg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przygotowanego konspektu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zajęcia świetlicowe na temat kultury  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spożywania posiłku</w:t>
            </w:r>
          </w:p>
          <w:p w:rsidR="003F19AE" w:rsidRDefault="003F19AE" w:rsidP="00BA0153"/>
          <w:p w:rsidR="003F19AE" w:rsidRDefault="003F19AE" w:rsidP="00BA0153">
            <w:pPr>
              <w:numPr>
                <w:ilvl w:val="0"/>
                <w:numId w:val="3"/>
              </w:num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spotkanie z policjantem- prawna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odpowiedzialność za swoje czyny,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przestrzeganie prawa szkolnego,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poszanowanie mienia</w:t>
            </w:r>
          </w:p>
          <w:p w:rsidR="003F19AE" w:rsidRDefault="003F19AE" w:rsidP="00BA0153"/>
          <w:p w:rsidR="003F19AE" w:rsidRDefault="003F19AE" w:rsidP="00BA0153">
            <w:pPr>
              <w:rPr>
                <w:sz w:val="23"/>
                <w:szCs w:val="23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listopad/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grudzień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pedagog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wychowawcy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klas IV – VI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bibliotekarz, wychowawcy świetlicy</w:t>
            </w:r>
          </w:p>
        </w:tc>
      </w:tr>
      <w:tr w:rsidR="003F19AE" w:rsidTr="00BA0153">
        <w:trPr>
          <w:trHeight w:hRule="exact" w:val="838"/>
        </w:trPr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Wskazywanie pozytywnych wzorców osobowych w czasie trwania Rekolekcji Wielkopostnych</w:t>
            </w: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marzec/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kwiecień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Ksiądz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W. Radzikowska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M. Rudzka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*Podejmowanie problematyki „Praca nad właściwymi relacjami w obszarze uczeń- nauczyciel, nauczyciel -rodzic (w ramach  spotkań zespołów przedmiotowych, rad pedagogicznych).     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Prelekcja dla Rodziców: ” Praca nad właściwymi  relacjami  w obszarze dziecko- rodzic, rodzic- nauczyciel.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 xml:space="preserve">praca ciągła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przewodniczący zespołów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Prezentacja spektaklu  o tematyce przeciwdziałania agresji (w tym kultura słowa ) wśród uczniów   (w  zależności od posiadanych środków finansowych).  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październik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J.Łukaszewicz</w:t>
            </w:r>
            <w:proofErr w:type="spellEnd"/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I. Puzio</w:t>
            </w:r>
          </w:p>
        </w:tc>
      </w:tr>
      <w:tr w:rsidR="003F19AE" w:rsidTr="00BA0153">
        <w:trPr>
          <w:trHeight w:val="1423"/>
        </w:trPr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Realizowanie programów profilaktycznych i zajęć socjoterapeutycznych</w:t>
            </w:r>
          </w:p>
          <w:p w:rsidR="003F19AE" w:rsidRDefault="003F19AE" w:rsidP="00BA0153">
            <w:pPr>
              <w:numPr>
                <w:ilvl w:val="0"/>
                <w:numId w:val="2"/>
              </w:numPr>
              <w:ind w:left="360" w:hanging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„Spójrz inaczej”,  </w:t>
            </w:r>
          </w:p>
          <w:p w:rsidR="003F19AE" w:rsidRDefault="003F19AE" w:rsidP="00BA0153">
            <w:pPr>
              <w:numPr>
                <w:ilvl w:val="0"/>
                <w:numId w:val="2"/>
              </w:numPr>
              <w:ind w:left="360" w:hanging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„Szkoła bez przemocy” - VI edycja promocji idei „Kibicuję fair-</w:t>
            </w:r>
            <w:proofErr w:type="spellStart"/>
            <w:r>
              <w:rPr>
                <w:sz w:val="23"/>
                <w:szCs w:val="23"/>
              </w:rPr>
              <w:t>play</w:t>
            </w:r>
            <w:proofErr w:type="spellEnd"/>
            <w:r>
              <w:rPr>
                <w:sz w:val="23"/>
                <w:szCs w:val="23"/>
              </w:rPr>
              <w:t>”</w:t>
            </w:r>
          </w:p>
          <w:p w:rsidR="003F19AE" w:rsidRDefault="003F19AE" w:rsidP="00BA0153">
            <w:pPr>
              <w:numPr>
                <w:ilvl w:val="0"/>
                <w:numId w:val="2"/>
              </w:numPr>
              <w:ind w:left="360" w:hanging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Socjoterapia</w:t>
            </w:r>
          </w:p>
          <w:p w:rsidR="003F19AE" w:rsidRDefault="003F19AE" w:rsidP="00BA0153">
            <w:pPr>
              <w:numPr>
                <w:ilvl w:val="0"/>
                <w:numId w:val="2"/>
              </w:numPr>
              <w:ind w:left="360" w:hanging="36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„Jestem kibicem przez duże K”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we współpracy z Biurem Prewencji 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Komendy Głównej Policji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H. </w:t>
            </w:r>
            <w:proofErr w:type="spellStart"/>
            <w:r>
              <w:rPr>
                <w:sz w:val="23"/>
                <w:szCs w:val="23"/>
              </w:rPr>
              <w:t>Paetzke</w:t>
            </w:r>
            <w:proofErr w:type="spellEnd"/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I. Puzio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Ł. Jędrusik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A.Filipiak</w:t>
            </w:r>
            <w:proofErr w:type="spellEnd"/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SU</w:t>
            </w:r>
          </w:p>
          <w:p w:rsidR="003F19AE" w:rsidRDefault="003F19AE" w:rsidP="00BA0153"/>
        </w:tc>
      </w:tr>
      <w:tr w:rsidR="003F19AE" w:rsidTr="00BA0153">
        <w:trPr>
          <w:trHeight w:val="2348"/>
        </w:trPr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Podejmowanie problematyki agresji             i przemocy wśród dzieci na zebraniach klasowych i ogólnych, np. zapoznanie                              z procedurami.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         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Rodzice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dyrektor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pedagog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psycholog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  <w:p w:rsidR="003F19AE" w:rsidRDefault="003F19AE" w:rsidP="00BA0153">
            <w:pPr>
              <w:rPr>
                <w:sz w:val="23"/>
                <w:szCs w:val="23"/>
              </w:rPr>
            </w:pP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0"/>
                <w:numId w:val="9"/>
              </w:numPr>
              <w:snapToGrid w:val="0"/>
              <w:ind w:left="340" w:hanging="3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Budowanie porozumienia uczeń -uczeń, uczeń –nauczyciel, uczeń -rodzic.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Zawieranie kontraktów klasowych                                                       i odwoływanie się do nich w codziennej pracy wychowawczej.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wszyscy nauczyciele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Omawianie indywidualnych przypadków     w ramach zespołu klasowego                                   i wychowawczego.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J. Łukaszewicz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wychowawcy, zespół  wychowawczy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Uczenie negocjacji, mediacji. Poszukiwanie sposobów rozwiązań sytuacji agresywnych ( </w:t>
            </w:r>
            <w:r>
              <w:rPr>
                <w:b/>
                <w:bCs/>
                <w:sz w:val="23"/>
                <w:szCs w:val="23"/>
              </w:rPr>
              <w:t xml:space="preserve">przezywanie, dręczenie, wyłudzanie pieniędzy, bójki, plotka, obgadywanie, wyśmiewanie) na podstawie książek z serii „ Bezpieczne Dziecko – jak bronić się przed przemocą </w:t>
            </w:r>
            <w:r>
              <w:rPr>
                <w:b/>
                <w:bCs/>
                <w:sz w:val="23"/>
                <w:szCs w:val="23"/>
              </w:rPr>
              <w:lastRenderedPageBreak/>
              <w:t xml:space="preserve">w szkole  m.in. „Słup soli” E. Zubrzyckiej oraz : „Śmierdzący ser” </w:t>
            </w:r>
            <w:proofErr w:type="spellStart"/>
            <w:r>
              <w:rPr>
                <w:b/>
                <w:bCs/>
                <w:sz w:val="23"/>
                <w:szCs w:val="23"/>
              </w:rPr>
              <w:t>Catherinee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>
              <w:rPr>
                <w:b/>
                <w:bCs/>
                <w:sz w:val="23"/>
                <w:szCs w:val="23"/>
              </w:rPr>
              <w:t>Pino</w:t>
            </w:r>
            <w:proofErr w:type="spellEnd"/>
            <w:r>
              <w:rPr>
                <w:b/>
                <w:bCs/>
                <w:sz w:val="23"/>
                <w:szCs w:val="23"/>
              </w:rPr>
              <w:t>; *</w:t>
            </w:r>
            <w:proofErr w:type="spellStart"/>
            <w:r>
              <w:rPr>
                <w:b/>
                <w:bCs/>
                <w:sz w:val="23"/>
                <w:szCs w:val="23"/>
              </w:rPr>
              <w:t>seria”Bajkowe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Wychowanie”- Magiczne słowo Przepraszam”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uczniowie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 - VI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pedagog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bibliotekarz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Pogadanki nt. zasad komunikowania się.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wg potrzeb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</w:t>
            </w:r>
          </w:p>
        </w:tc>
      </w:tr>
      <w:tr w:rsidR="003F19AE" w:rsidTr="00BA0153">
        <w:trPr>
          <w:trHeight w:val="537"/>
        </w:trPr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Gry i zabawy integracyjne oraz rozwijające umiejętności interpersonalne.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</w:t>
            </w:r>
          </w:p>
        </w:tc>
      </w:tr>
      <w:tr w:rsidR="003F19AE" w:rsidTr="00BA0153">
        <w:trPr>
          <w:trHeight w:val="360"/>
        </w:trPr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b/>
                <w:bCs/>
                <w:sz w:val="23"/>
                <w:szCs w:val="23"/>
              </w:rPr>
            </w:pPr>
            <w:r>
              <w:rPr>
                <w:sz w:val="23"/>
                <w:szCs w:val="23"/>
              </w:rPr>
              <w:t>„Jak być asertywnym?”- nauka mówienia         „ Nie” n</w:t>
            </w:r>
            <w:r>
              <w:rPr>
                <w:b/>
                <w:bCs/>
                <w:sz w:val="23"/>
                <w:szCs w:val="23"/>
              </w:rPr>
              <w:t xml:space="preserve">a przykładach książki : </w:t>
            </w:r>
            <w:proofErr w:type="spellStart"/>
            <w:r>
              <w:rPr>
                <w:b/>
                <w:bCs/>
                <w:sz w:val="23"/>
                <w:szCs w:val="23"/>
              </w:rPr>
              <w:t>Pellegrino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M. W. „ Zbyt </w:t>
            </w:r>
            <w:proofErr w:type="spellStart"/>
            <w:r>
              <w:rPr>
                <w:b/>
                <w:bCs/>
                <w:sz w:val="23"/>
                <w:szCs w:val="23"/>
              </w:rPr>
              <w:t>miła”cykl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zajęć w ramach godzin wychowawczych.</w:t>
            </w:r>
          </w:p>
          <w:p w:rsidR="003F19AE" w:rsidRDefault="003F19AE" w:rsidP="00BA0153">
            <w:pPr>
              <w:snapToGrid w:val="0"/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                  I - VI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bibliotekarz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0"/>
                <w:numId w:val="9"/>
              </w:numPr>
              <w:snapToGrid w:val="0"/>
              <w:ind w:left="340" w:hanging="3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Kształtowanie nawyków kulturalnego zachowania się poprzez akcje i konkursy.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Prace plastyczne promujące i zachęcające do kulturalnego zachowania *</w:t>
            </w:r>
            <w:r>
              <w:rPr>
                <w:b/>
                <w:bCs/>
                <w:sz w:val="23"/>
                <w:szCs w:val="23"/>
              </w:rPr>
              <w:t xml:space="preserve">„Mój język świadczy o mnie” - protestujemy przeciwko wulgaryzmom – plakaty i hasła. </w:t>
            </w:r>
            <w:r>
              <w:rPr>
                <w:sz w:val="23"/>
                <w:szCs w:val="23"/>
              </w:rPr>
              <w:t>* Graficzne opracowanie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( plakat ) zwrotów grzecznościowych w językach obcych</w:t>
            </w:r>
          </w:p>
          <w:p w:rsidR="003F19AE" w:rsidRDefault="003F19AE" w:rsidP="00BA0153">
            <w:pPr>
              <w:snapToGrid w:val="0"/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maj/czerwiec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nauczyciel języka polskiego , wychowawcy świetlicy 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Scenki dramy ukazujące wzory kulturalnego zachowania się.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wg potrzeb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 polonista</w:t>
            </w:r>
          </w:p>
        </w:tc>
      </w:tr>
      <w:tr w:rsidR="003F19AE" w:rsidTr="00BA0153">
        <w:trPr>
          <w:trHeight w:val="720"/>
        </w:trPr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*Wdrażanie do posługiwania się piękną poprawną polszczyzną. </w:t>
            </w:r>
            <w:r>
              <w:rPr>
                <w:b/>
                <w:bCs/>
                <w:sz w:val="23"/>
                <w:szCs w:val="23"/>
              </w:rPr>
              <w:t>Konkurs na najładniejszy aforyzm, rymowankę, hasło propagujące używanie pięknej polszczyzny.*</w:t>
            </w:r>
            <w:r>
              <w:rPr>
                <w:sz w:val="23"/>
                <w:szCs w:val="23"/>
              </w:rPr>
              <w:t xml:space="preserve"> „Myśli o języku”- ekspozycja w bibliotece</w:t>
            </w:r>
          </w:p>
          <w:p w:rsidR="003F19AE" w:rsidRDefault="003F19AE" w:rsidP="00BA0153">
            <w:pPr>
              <w:snapToGrid w:val="0"/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maj/czerwiec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 języka polskiego, bibliotekarz</w:t>
            </w:r>
          </w:p>
        </w:tc>
      </w:tr>
      <w:tr w:rsidR="003F19AE" w:rsidTr="00BA0153">
        <w:trPr>
          <w:trHeight w:val="816"/>
        </w:trPr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*Konkurs: „Najżyczliwszy uczeń” w ramach akcji Dzień Życzliwości i pozdrowień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listopad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pedagog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0"/>
                <w:numId w:val="9"/>
              </w:numPr>
              <w:snapToGrid w:val="0"/>
              <w:ind w:left="340" w:hanging="3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Poprawa poczucia bezpieczeństwa uczniów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Zapoznanie uczniów z okolicą szkoły, wycieczki.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kl. I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wrzesień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Dyrektor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J. Łukaszewicz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wychowawcy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Informowanie uczniów o zasadach bezpiecznego zachowania się w szkole                          i poza nią (apele, godziny wychowawcze).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raz w miesiącu apel porządkowo- </w:t>
            </w:r>
            <w:r>
              <w:rPr>
                <w:sz w:val="21"/>
                <w:szCs w:val="21"/>
              </w:rPr>
              <w:t>dyscyplinując</w:t>
            </w:r>
            <w:r>
              <w:rPr>
                <w:sz w:val="23"/>
                <w:szCs w:val="23"/>
              </w:rPr>
              <w:t>y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wicedyrektor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pedagog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Prawidłowe zorganizowanie i pełnienie dyżurów nauczycielskich.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dyrektor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Działalność szkolnego koordynatora do spraw bezpieczeństwa na terenie szkoły.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dyrektor , A. Filipiak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Wskazywanie uczniom możliwości i formy pomocy, udzielanie wsparcia (wskazywanie osób i miejsc, wyeksponowanie na korytarzu szkolnym).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dyrektor, pedagog wychowawcy nauczyciele przedmiotu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Zapoznanie i podporządkowanie się regulaminom szkolnym. Konsekwentne reagowanie na przejawy braku kultury wśród uczniów i wyciąganie konsekwencji.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wg potrzeb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pedagog, dyrektor</w:t>
            </w:r>
          </w:p>
          <w:p w:rsidR="003F19AE" w:rsidRDefault="003F19AE" w:rsidP="00BA0153"/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Zaznajamianie uczniów z zasadami ruchu drogowego, przeprowadzenie egzaminu na kartę rowerową.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wg potrzeb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M. </w:t>
            </w:r>
            <w:proofErr w:type="spellStart"/>
            <w:r>
              <w:rPr>
                <w:sz w:val="23"/>
                <w:szCs w:val="23"/>
              </w:rPr>
              <w:t>Fojutowski</w:t>
            </w:r>
            <w:proofErr w:type="spellEnd"/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Przeprowadzanie pogadanek nt. bezpiecznej drogi do i ze szkoły.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klas dyrektor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Monitorowanie poziomu bezpieczeństwa poprzez ankiety, wywiady z uczniami, rodzicami, nauczycielami, rejestr niebezpiecznych </w:t>
            </w:r>
            <w:proofErr w:type="spellStart"/>
            <w:r>
              <w:rPr>
                <w:sz w:val="23"/>
                <w:szCs w:val="23"/>
              </w:rPr>
              <w:t>zachowań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 rodzice nauczyciele pedagog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dyrektor, pedagog wychowawcy, nauczyciele przedmiotu, koordynator ds. bezpieczeństwa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Zorganizowanie „ Dnia przeciw </w:t>
            </w:r>
            <w:proofErr w:type="spellStart"/>
            <w:r>
              <w:rPr>
                <w:sz w:val="23"/>
                <w:szCs w:val="23"/>
              </w:rPr>
              <w:t>przemocy”i</w:t>
            </w:r>
            <w:proofErr w:type="spellEnd"/>
            <w:r>
              <w:rPr>
                <w:sz w:val="23"/>
                <w:szCs w:val="23"/>
              </w:rPr>
              <w:t xml:space="preserve"> „Dnia Bezpiecznego Internetu”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Luty 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czerwiec 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pedagog,       bibliotekarz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Kształtowanie umiejętności zachowania ostrożności w kontaktach z nieznajomymi </w:t>
            </w:r>
            <w:r>
              <w:rPr>
                <w:sz w:val="23"/>
                <w:szCs w:val="23"/>
              </w:rPr>
              <w:lastRenderedPageBreak/>
              <w:t>rówieśnikami, dorosłymi.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pedagog</w:t>
            </w:r>
          </w:p>
        </w:tc>
      </w:tr>
      <w:tr w:rsidR="003F19AE" w:rsidTr="00BA0153">
        <w:tc>
          <w:tcPr>
            <w:tcW w:w="1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Kontynuowanie uczestnictwa w programie „Szkoła bez przemocy”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rodzice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wychowawcy pedagog, dyrektor</w:t>
            </w:r>
          </w:p>
        </w:tc>
      </w:tr>
      <w:tr w:rsidR="003F19AE" w:rsidTr="00BA0153">
        <w:tc>
          <w:tcPr>
            <w:tcW w:w="152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III. Zadania o   charakterze alternatywnym</w:t>
            </w:r>
          </w:p>
        </w:tc>
        <w:tc>
          <w:tcPr>
            <w:tcW w:w="3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0"/>
                <w:numId w:val="8"/>
              </w:numPr>
              <w:snapToGrid w:val="0"/>
              <w:ind w:left="340" w:hanging="34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Dostarczanie dzieciom możliwości  rozładowania  napięcia  emocjonalnego                     w  sposób  alternatywny.</w:t>
            </w:r>
          </w:p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Gry  i  zabawy  podczas  lekcji  wychowania  fizycznego, zajęć świetlicowych, zajęć  zintegrowanych 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wychowawcy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 przedmiotu</w:t>
            </w:r>
          </w:p>
        </w:tc>
      </w:tr>
      <w:tr w:rsidR="003F19AE" w:rsidTr="00BA0153">
        <w:tc>
          <w:tcPr>
            <w:tcW w:w="1521" w:type="dxa"/>
            <w:vMerge/>
            <w:tcBorders>
              <w:left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Organizacja  zajęć  pozalekcyjnych /zajęcia 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sportowe,  matematyczne, przyrodnicze, informatyczne, czytelnicze, języka angielskiego, języka niemieckiego ( innowacja ), zajęcia szachowe, fotograficzne, koło teatralne zespół taneczny, zespół </w:t>
            </w:r>
            <w:proofErr w:type="spellStart"/>
            <w:r>
              <w:rPr>
                <w:sz w:val="23"/>
                <w:szCs w:val="23"/>
              </w:rPr>
              <w:t>wokalno</w:t>
            </w:r>
            <w:proofErr w:type="spellEnd"/>
            <w:r>
              <w:rPr>
                <w:sz w:val="23"/>
                <w:szCs w:val="23"/>
              </w:rPr>
              <w:t xml:space="preserve"> -instrumentalny, SKS, harcerze, koła zainteresowań /  wyjazdy na basen , wycieczki , rajdy piesze i rowerowe , uroczystości klasowe , szkolne , środowiskowe , wyjazdy do kina , teatru i muzeum .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1"/>
                <w:szCs w:val="21"/>
              </w:rPr>
            </w:pPr>
            <w:r>
              <w:rPr>
                <w:sz w:val="23"/>
                <w:szCs w:val="23"/>
              </w:rPr>
              <w:t xml:space="preserve">praca  ciągła wg </w:t>
            </w:r>
            <w:r>
              <w:rPr>
                <w:sz w:val="21"/>
                <w:szCs w:val="21"/>
              </w:rPr>
              <w:t>harmonogramu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dyrektor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wychowawcy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 przedmiotu</w:t>
            </w:r>
          </w:p>
        </w:tc>
      </w:tr>
      <w:tr w:rsidR="003F19AE" w:rsidTr="00BA0153">
        <w:trPr>
          <w:trHeight w:val="1230"/>
        </w:trPr>
        <w:tc>
          <w:tcPr>
            <w:tcW w:w="1521" w:type="dxa"/>
            <w:vMerge/>
            <w:tcBorders>
              <w:left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Stwarzanie miłej i przyjaznej atmosfery   poprzez m.in. przeprowadzanie akcji,  uroczystości szkolnych i klasowych (np.  „Dzień życzliwości i pozdrowień”,  „Dzień dziecka”).   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1"/>
                <w:szCs w:val="21"/>
              </w:rPr>
            </w:pPr>
            <w:r>
              <w:rPr>
                <w:sz w:val="23"/>
                <w:szCs w:val="23"/>
              </w:rPr>
              <w:t xml:space="preserve">praca  ciągła wg </w:t>
            </w:r>
            <w:r>
              <w:rPr>
                <w:sz w:val="21"/>
                <w:szCs w:val="21"/>
              </w:rPr>
              <w:t>harmonogramu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pedagog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wychowawcy 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 przedmiotu</w:t>
            </w:r>
          </w:p>
        </w:tc>
      </w:tr>
      <w:tr w:rsidR="003F19AE" w:rsidTr="00BA0153">
        <w:trPr>
          <w:trHeight w:val="390"/>
        </w:trPr>
        <w:tc>
          <w:tcPr>
            <w:tcW w:w="152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/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2. Wzmacnianie i rozszerzanie specjalistycznej pomocy psychologicznej w szkole.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Zajęcia indywidualne, </w:t>
            </w:r>
            <w:proofErr w:type="spellStart"/>
            <w:r>
              <w:rPr>
                <w:sz w:val="23"/>
                <w:szCs w:val="23"/>
              </w:rPr>
              <w:t>psychoedukacyjne</w:t>
            </w:r>
            <w:proofErr w:type="spellEnd"/>
            <w:r>
              <w:rPr>
                <w:sz w:val="23"/>
                <w:szCs w:val="23"/>
              </w:rPr>
              <w:t>, terapeutyczne, konsultacje dla rodziców                   i nauczycieli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uczniowie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rodzice </w:t>
            </w:r>
          </w:p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nauczyciele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praca ciągła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psycholog</w:t>
            </w:r>
          </w:p>
          <w:p w:rsidR="003F19AE" w:rsidRDefault="003F19AE" w:rsidP="00BA0153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dyrektor</w:t>
            </w:r>
          </w:p>
        </w:tc>
      </w:tr>
    </w:tbl>
    <w:p w:rsidR="003F19AE" w:rsidRDefault="003F19AE" w:rsidP="003F19AE"/>
    <w:p w:rsidR="003F19AE" w:rsidRDefault="003F19AE" w:rsidP="003F19AE"/>
    <w:p w:rsidR="003F19AE" w:rsidRDefault="003F19AE" w:rsidP="003F19AE"/>
    <w:p w:rsidR="003F19AE" w:rsidRDefault="003F19AE" w:rsidP="003F19AE"/>
    <w:p w:rsidR="003F19AE" w:rsidRDefault="003F19AE" w:rsidP="003F19AE"/>
    <w:p w:rsidR="003F19AE" w:rsidRDefault="003F19AE" w:rsidP="003F19AE"/>
    <w:p w:rsidR="003F19AE" w:rsidRDefault="003F19AE" w:rsidP="003F19AE"/>
    <w:p w:rsidR="003F19AE" w:rsidRDefault="003F19AE" w:rsidP="003F19AE"/>
    <w:p w:rsidR="003F19AE" w:rsidRDefault="003F19AE" w:rsidP="003F19AE"/>
    <w:p w:rsidR="003F19AE" w:rsidRDefault="003F19AE" w:rsidP="003F19AE">
      <w:pPr>
        <w:rPr>
          <w:b/>
        </w:rPr>
      </w:pPr>
      <w:r>
        <w:rPr>
          <w:b/>
        </w:rPr>
        <w:lastRenderedPageBreak/>
        <w:t>II obszar: PROMOWANIE ZDROWEGO STYLU ŻYCIA- zapobieganie uzależnieniom</w:t>
      </w:r>
    </w:p>
    <w:p w:rsidR="003F19AE" w:rsidRDefault="003F19AE" w:rsidP="003F19AE">
      <w:pPr>
        <w:rPr>
          <w:b/>
        </w:rPr>
      </w:pPr>
    </w:p>
    <w:tbl>
      <w:tblPr>
        <w:tblW w:w="0" w:type="auto"/>
        <w:tblInd w:w="-75" w:type="dxa"/>
        <w:tblLayout w:type="fixed"/>
        <w:tblLook w:val="0000" w:firstRow="0" w:lastRow="0" w:firstColumn="0" w:lastColumn="0" w:noHBand="0" w:noVBand="0"/>
      </w:tblPr>
      <w:tblGrid>
        <w:gridCol w:w="1908"/>
        <w:gridCol w:w="2700"/>
        <w:gridCol w:w="4860"/>
        <w:gridCol w:w="1440"/>
        <w:gridCol w:w="2160"/>
        <w:gridCol w:w="2358"/>
      </w:tblGrid>
      <w:tr w:rsidR="003F19AE" w:rsidTr="00BA0153">
        <w:trPr>
          <w:trHeight w:val="619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Rodzaj działań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Zadania szczegółowe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Formy realizacji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Adresat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Termin wykonania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Osoby odpowiedzialne</w:t>
            </w:r>
          </w:p>
        </w:tc>
      </w:tr>
      <w:tr w:rsidR="003F19AE" w:rsidTr="00BA0153"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0"/>
                <w:numId w:val="10"/>
              </w:numPr>
              <w:snapToGrid w:val="0"/>
              <w:ind w:left="340" w:hanging="340"/>
            </w:pPr>
            <w:r>
              <w:t>Zadania informacyjno</w:t>
            </w:r>
            <w:bookmarkStart w:id="0" w:name="_GoBack"/>
            <w:bookmarkEnd w:id="0"/>
            <w:r>
              <w:t>- edukacyjne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1"/>
                <w:numId w:val="10"/>
              </w:numPr>
              <w:snapToGrid w:val="0"/>
              <w:ind w:left="340" w:hanging="340"/>
            </w:pPr>
            <w:r>
              <w:t>Dostarczanie wiedzy o konsekwencjach stosowania używek (alkohol, papierosy, narkotyki, dopalacze), promowanie zdrowego stylu życia i udzielania pierwszej pomocy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>Zajęcia edukacyjne na godzinach wychowawczych, w tym pogadanka na temat zdrowego odżywiania w ramach programu „Owoce w szkole”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uczniowie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według potrzeb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wychowawcy</w:t>
            </w:r>
          </w:p>
          <w:p w:rsidR="003F19AE" w:rsidRDefault="003F19AE" w:rsidP="00BA0153">
            <w:r>
              <w:t>nauczyciel przyrody</w:t>
            </w:r>
          </w:p>
          <w:p w:rsidR="003F19AE" w:rsidRDefault="003F19AE" w:rsidP="00BA0153">
            <w:r>
              <w:t>pielęgniarka</w:t>
            </w:r>
          </w:p>
        </w:tc>
      </w:tr>
      <w:tr w:rsidR="003F19AE" w:rsidTr="00BA0153"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 xml:space="preserve">Przeprowadzenie katechezy w klasach VI „Postawa moralna wobec picia alkoholu </w:t>
            </w:r>
            <w:r>
              <w:br/>
              <w:t xml:space="preserve">i palenia papierosów, zażywania </w:t>
            </w:r>
            <w:proofErr w:type="spellStart"/>
            <w:r>
              <w:t>narkotyków,dopalaczy</w:t>
            </w:r>
            <w:proofErr w:type="spellEnd"/>
            <w:r>
              <w:t>”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uczniowie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 xml:space="preserve">II semestr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proofErr w:type="spellStart"/>
            <w:r>
              <w:t>M.Rudzka</w:t>
            </w:r>
            <w:proofErr w:type="spellEnd"/>
          </w:p>
          <w:p w:rsidR="003F19AE" w:rsidRDefault="003F19AE" w:rsidP="00BA0153">
            <w:pPr>
              <w:snapToGrid w:val="0"/>
            </w:pPr>
            <w:proofErr w:type="spellStart"/>
            <w:r>
              <w:t>W.Radzikowska</w:t>
            </w:r>
            <w:proofErr w:type="spellEnd"/>
          </w:p>
        </w:tc>
      </w:tr>
      <w:tr w:rsidR="003F19AE" w:rsidTr="00BA0153"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>Przygotowanie materiałów edukacyjnych na temat profilaktyki wad postawy.</w:t>
            </w:r>
          </w:p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>Przygotowanie gazetki na temat profilaktyki uzależnień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 xml:space="preserve">rodzice </w:t>
            </w:r>
            <w:r>
              <w:br/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 xml:space="preserve">I semestr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K. Królikowska</w:t>
            </w:r>
          </w:p>
          <w:p w:rsidR="003F19AE" w:rsidRDefault="003F19AE" w:rsidP="00BA0153">
            <w:pPr>
              <w:snapToGrid w:val="0"/>
            </w:pPr>
            <w:proofErr w:type="spellStart"/>
            <w:r>
              <w:t>H.Santus</w:t>
            </w:r>
            <w:proofErr w:type="spellEnd"/>
          </w:p>
          <w:p w:rsidR="003F19AE" w:rsidRDefault="003F19AE" w:rsidP="00BA0153">
            <w:r>
              <w:t>pedagog</w:t>
            </w:r>
          </w:p>
          <w:p w:rsidR="003F19AE" w:rsidRDefault="003F19AE" w:rsidP="00BA0153"/>
        </w:tc>
      </w:tr>
      <w:tr w:rsidR="003F19AE" w:rsidTr="00BA0153">
        <w:trPr>
          <w:trHeight w:val="3305"/>
        </w:trPr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>Realizowanie programów w ramach profilaktyki zdrowotnej:</w:t>
            </w:r>
          </w:p>
          <w:p w:rsidR="003F19AE" w:rsidRDefault="003F19AE" w:rsidP="00BA0153">
            <w:pPr>
              <w:numPr>
                <w:ilvl w:val="4"/>
                <w:numId w:val="10"/>
              </w:numPr>
              <w:ind w:left="340" w:hanging="340"/>
            </w:pPr>
            <w:r>
              <w:t xml:space="preserve">Akcja prozdrowotna „Żyjemy zdrowo </w:t>
            </w:r>
            <w:r>
              <w:br/>
              <w:t>i bezpiecznie” - pierwsza pomoc( szkolenie z udziałem wolontariusza  PCK – ratownika medycznego</w:t>
            </w:r>
          </w:p>
          <w:p w:rsidR="003F19AE" w:rsidRDefault="003F19AE" w:rsidP="00BA0153"/>
          <w:p w:rsidR="003F19AE" w:rsidRDefault="003F19AE" w:rsidP="00BA0153">
            <w:pPr>
              <w:numPr>
                <w:ilvl w:val="4"/>
                <w:numId w:val="10"/>
              </w:numPr>
              <w:ind w:left="340" w:hanging="340"/>
            </w:pPr>
            <w:r>
              <w:t xml:space="preserve"> „Zdrowe zęby to kapitał” W ramach powyższych programów odbywać się będą: konkursy plastyczne i wiedzy, spotkania ze specjalistami (pielęgniarka).</w:t>
            </w:r>
          </w:p>
          <w:p w:rsidR="003F19AE" w:rsidRDefault="003F19AE" w:rsidP="00BA0153">
            <w:pPr>
              <w:numPr>
                <w:ilvl w:val="4"/>
                <w:numId w:val="10"/>
              </w:numPr>
              <w:ind w:left="340" w:hanging="340"/>
            </w:pPr>
            <w:r>
              <w:t>Program „ Owoce w szkole”, Szklanka mleka”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uczniowie klas II - VI</w:t>
            </w: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  <w:r>
              <w:t xml:space="preserve">uczniowie </w:t>
            </w:r>
            <w:r>
              <w:br/>
              <w:t>klas I</w:t>
            </w: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</w:p>
          <w:p w:rsidR="003F19AE" w:rsidRDefault="003F19AE" w:rsidP="00BA0153">
            <w:pPr>
              <w:snapToGrid w:val="0"/>
            </w:pPr>
            <w:r>
              <w:t>uczniowie klas I - VI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proofErr w:type="spellStart"/>
            <w:r>
              <w:t>H.Santus</w:t>
            </w:r>
            <w:proofErr w:type="spellEnd"/>
          </w:p>
          <w:p w:rsidR="003F19AE" w:rsidRDefault="003F19AE" w:rsidP="00BA0153">
            <w:r>
              <w:t>K. Królikowska</w:t>
            </w:r>
          </w:p>
          <w:p w:rsidR="003F19AE" w:rsidRDefault="003F19AE" w:rsidP="00BA0153">
            <w:r>
              <w:t xml:space="preserve"> B. Wożniak</w:t>
            </w:r>
          </w:p>
          <w:p w:rsidR="003F19AE" w:rsidRDefault="003F19AE" w:rsidP="00BA0153"/>
          <w:p w:rsidR="003F19AE" w:rsidRDefault="003F19AE" w:rsidP="00BA0153"/>
          <w:p w:rsidR="003F19AE" w:rsidRDefault="003F19AE" w:rsidP="00BA0153">
            <w:r>
              <w:t>K. Królikowska</w:t>
            </w:r>
          </w:p>
          <w:p w:rsidR="003F19AE" w:rsidRDefault="003F19AE" w:rsidP="00BA0153">
            <w:r>
              <w:t>pielęgniarka szkolna</w:t>
            </w:r>
          </w:p>
          <w:p w:rsidR="003F19AE" w:rsidRDefault="003F19AE" w:rsidP="00BA0153"/>
          <w:p w:rsidR="003F19AE" w:rsidRDefault="003F19AE" w:rsidP="00BA0153"/>
          <w:p w:rsidR="003F19AE" w:rsidRDefault="003F19AE" w:rsidP="00BA0153"/>
          <w:p w:rsidR="003F19AE" w:rsidRDefault="003F19AE" w:rsidP="00BA0153">
            <w:r>
              <w:t>dyrektor</w:t>
            </w:r>
          </w:p>
          <w:p w:rsidR="003F19AE" w:rsidRDefault="003F19AE" w:rsidP="00BA0153">
            <w:r>
              <w:t>intendentka</w:t>
            </w:r>
          </w:p>
        </w:tc>
      </w:tr>
      <w:tr w:rsidR="003F19AE" w:rsidTr="00BA0153"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>Umieszczanie treści prozdrowotnych na gazetce szkolnej i na tablicy informacyjnej (zdrowe odżywianie!, używki, dopalacze).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uczniowie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według potrzeb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proofErr w:type="spellStart"/>
            <w:r>
              <w:t>H.Santus</w:t>
            </w:r>
            <w:proofErr w:type="spellEnd"/>
          </w:p>
          <w:p w:rsidR="003F19AE" w:rsidRDefault="003F19AE" w:rsidP="00BA0153">
            <w:r>
              <w:t>K. Królikowska</w:t>
            </w:r>
          </w:p>
          <w:p w:rsidR="003F19AE" w:rsidRDefault="003F19AE" w:rsidP="00BA0153">
            <w:r>
              <w:t>pedagog</w:t>
            </w:r>
          </w:p>
        </w:tc>
      </w:tr>
      <w:tr w:rsidR="003F19AE" w:rsidTr="00BA0153"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 xml:space="preserve">Poruszanie zagadnień prozdrowotnych na wszystkich przedmiotach (podejście </w:t>
            </w:r>
            <w:r>
              <w:lastRenderedPageBreak/>
              <w:t>interdyscyplinarne – zdrowe odżywianie, używki, dopalacze).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lastRenderedPageBreak/>
              <w:t>uczniowie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praca ciągła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wychowawcy</w:t>
            </w:r>
          </w:p>
          <w:p w:rsidR="003F19AE" w:rsidRDefault="003F19AE" w:rsidP="00BA0153">
            <w:r>
              <w:t xml:space="preserve">nauczyciele </w:t>
            </w:r>
            <w:r>
              <w:lastRenderedPageBreak/>
              <w:t>przedmiotu</w:t>
            </w:r>
          </w:p>
        </w:tc>
      </w:tr>
      <w:tr w:rsidR="003F19AE" w:rsidTr="00BA0153"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1"/>
                <w:numId w:val="10"/>
              </w:numPr>
              <w:snapToGrid w:val="0"/>
              <w:ind w:left="340" w:hanging="340"/>
            </w:pPr>
            <w:r>
              <w:t>Kształtowanie postawy asertywnej. Dbam o swoje zdrowie- odmawiam.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 xml:space="preserve">Nauka sztuki mówienia „nie” w sytuacjach nacisku ze strony innych osób. Realizacja </w:t>
            </w:r>
            <w:r>
              <w:br/>
              <w:t xml:space="preserve">w ramach programu „Spójrz inaczej” </w:t>
            </w:r>
            <w:r>
              <w:br/>
              <w:t>w klasach I-VI (godziny wychowawcze, scenki).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uczniowie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praca ciągła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wychowawcy</w:t>
            </w:r>
          </w:p>
          <w:p w:rsidR="003F19AE" w:rsidRDefault="003F19AE" w:rsidP="00BA0153">
            <w:r>
              <w:t>pedagog</w:t>
            </w:r>
          </w:p>
        </w:tc>
      </w:tr>
      <w:tr w:rsidR="003F19AE" w:rsidTr="00BA0153"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/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1"/>
                <w:numId w:val="10"/>
              </w:numPr>
              <w:snapToGrid w:val="0"/>
              <w:ind w:left="340" w:hanging="340"/>
            </w:pPr>
            <w:r>
              <w:t>Dostarczanie wiedzy na temat procedur interwencji profilaktycznej.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9AE" w:rsidRDefault="003F19AE" w:rsidP="00BA0153">
            <w:pPr>
              <w:numPr>
                <w:ilvl w:val="3"/>
                <w:numId w:val="10"/>
              </w:numPr>
              <w:snapToGrid w:val="0"/>
              <w:ind w:left="340" w:hanging="340"/>
            </w:pPr>
            <w:r>
              <w:t xml:space="preserve">Przypomnienie i zapoznanie rodziców </w:t>
            </w:r>
            <w:r>
              <w:br/>
              <w:t>i nauczycieli z procedurami interwencji profilaktycznej.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nauczyciele</w:t>
            </w:r>
          </w:p>
          <w:p w:rsidR="003F19AE" w:rsidRDefault="003F19AE" w:rsidP="00BA0153">
            <w:r>
              <w:t>rodzice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 xml:space="preserve">wrzesień 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19AE" w:rsidRDefault="003F19AE" w:rsidP="00BA0153">
            <w:pPr>
              <w:snapToGrid w:val="0"/>
            </w:pPr>
            <w:r>
              <w:t>dyrektor</w:t>
            </w:r>
          </w:p>
          <w:p w:rsidR="003F19AE" w:rsidRDefault="003F19AE" w:rsidP="00BA0153">
            <w:r>
              <w:t>pedagog</w:t>
            </w:r>
          </w:p>
          <w:p w:rsidR="003F19AE" w:rsidRDefault="003F19AE" w:rsidP="00BA0153">
            <w:r>
              <w:t>wychowawcy</w:t>
            </w:r>
          </w:p>
        </w:tc>
      </w:tr>
    </w:tbl>
    <w:p w:rsidR="003F19AE" w:rsidRDefault="003F19AE" w:rsidP="003F19AE"/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  <w:r>
        <w:t xml:space="preserve">     </w:t>
      </w:r>
    </w:p>
    <w:p w:rsidR="003F19AE" w:rsidRPr="003F19AE" w:rsidRDefault="003F19AE" w:rsidP="003F19AE">
      <w:pPr>
        <w:tabs>
          <w:tab w:val="left" w:pos="8640"/>
          <w:tab w:val="left" w:pos="9180"/>
        </w:tabs>
        <w:spacing w:line="360" w:lineRule="auto"/>
        <w:jc w:val="both"/>
        <w:rPr>
          <w:b/>
        </w:rPr>
      </w:pPr>
      <w:r w:rsidRPr="003F19AE">
        <w:rPr>
          <w:b/>
        </w:rPr>
        <w:t xml:space="preserve">Nowa Wieś Wielka </w:t>
      </w:r>
      <w:r w:rsidRPr="003F19AE">
        <w:rPr>
          <w:b/>
        </w:rPr>
        <w:t xml:space="preserve">29. 09. 2011r.                                                       </w:t>
      </w:r>
    </w:p>
    <w:p w:rsidR="003F19AE" w:rsidRDefault="003F19AE" w:rsidP="003F19AE">
      <w:pPr>
        <w:tabs>
          <w:tab w:val="left" w:pos="8640"/>
          <w:tab w:val="left" w:pos="9180"/>
        </w:tabs>
        <w:spacing w:line="360" w:lineRule="auto"/>
        <w:jc w:val="both"/>
      </w:pPr>
    </w:p>
    <w:p w:rsidR="00087551" w:rsidRDefault="00087551"/>
    <w:sectPr w:rsidR="00087551">
      <w:headerReference w:type="default" r:id="rId6"/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127" w:right="851" w:bottom="851" w:left="851" w:header="85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1A2" w:rsidRDefault="003F19A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1A2" w:rsidRDefault="003F19A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1A2" w:rsidRDefault="003F19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1A2" w:rsidRDefault="003F19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1244"/>
        </w:tabs>
        <w:ind w:left="0" w:firstLine="0"/>
      </w:pPr>
      <w:rPr>
        <w:rFonts w:ascii="Wingdings" w:hAnsi="Wingdings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0" w:firstLine="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900"/>
        </w:tabs>
        <w:ind w:left="0" w:firstLine="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"/>
      <w:lvlJc w:val="left"/>
      <w:pPr>
        <w:tabs>
          <w:tab w:val="num" w:pos="927"/>
        </w:tabs>
        <w:ind w:left="0" w:firstLine="0"/>
      </w:pPr>
      <w:rPr>
        <w:rFonts w:ascii="Wingdings" w:hAnsi="Wingdings" w:cs="Times New Roman"/>
      </w:rPr>
    </w:lvl>
  </w:abstractNum>
  <w:abstractNum w:abstractNumId="7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sz w:val="23"/>
      </w:rPr>
    </w:lvl>
  </w:abstractNum>
  <w:abstractNum w:abstractNumId="8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sz w:val="23"/>
      </w:rPr>
    </w:lvl>
  </w:abstractNum>
  <w:abstractNum w:abstractNumId="9">
    <w:nsid w:val="0000000A"/>
    <w:multiLevelType w:val="multilevel"/>
    <w:tmpl w:val="0000000A"/>
    <w:name w:val="WW8Num11"/>
    <w:lvl w:ilvl="0">
      <w:start w:val="1"/>
      <w:numFmt w:val="upperRoman"/>
      <w:lvlText w:val="%1."/>
      <w:lvlJc w:val="left"/>
      <w:pPr>
        <w:tabs>
          <w:tab w:val="num" w:pos="340"/>
        </w:tabs>
        <w:ind w:left="0" w:firstLine="0"/>
      </w:pPr>
      <w:rPr>
        <w:sz w:val="23"/>
      </w:rPr>
    </w:lvl>
    <w:lvl w:ilvl="1">
      <w:start w:val="1"/>
      <w:numFmt w:val="decimal"/>
      <w:lvlText w:val="%2)"/>
      <w:lvlJc w:val="left"/>
      <w:pPr>
        <w:tabs>
          <w:tab w:val="num" w:pos="340"/>
        </w:tabs>
        <w:ind w:left="0" w:firstLine="0"/>
      </w:pPr>
      <w:rPr>
        <w:rFonts w:ascii="Times New Roman" w:hAnsi="Times New Roman"/>
        <w:b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40"/>
        </w:tabs>
        <w:ind w:left="0" w:firstLine="0"/>
      </w:pPr>
      <w:rPr>
        <w:sz w:val="23"/>
      </w:rPr>
    </w:lvl>
    <w:lvl w:ilvl="4">
      <w:start w:val="1"/>
      <w:numFmt w:val="bullet"/>
      <w:lvlText w:val=""/>
      <w:lvlJc w:val="left"/>
      <w:pPr>
        <w:tabs>
          <w:tab w:val="num" w:pos="340"/>
        </w:tabs>
        <w:ind w:left="0" w:firstLine="0"/>
      </w:pPr>
      <w:rPr>
        <w:rFonts w:ascii="Wingdings" w:hAnsi="Wingdings"/>
        <w:b/>
        <w:i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0">
    <w:nsid w:val="20726245"/>
    <w:multiLevelType w:val="multilevel"/>
    <w:tmpl w:val="78921766"/>
    <w:lvl w:ilvl="0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  <w:rPr>
        <w:sz w:val="23"/>
      </w:rPr>
    </w:lvl>
    <w:lvl w:ilvl="1">
      <w:start w:val="1"/>
      <w:numFmt w:val="decimal"/>
      <w:lvlText w:val="%2)"/>
      <w:lvlJc w:val="left"/>
      <w:pPr>
        <w:tabs>
          <w:tab w:val="num" w:pos="340"/>
        </w:tabs>
        <w:ind w:left="0" w:firstLine="0"/>
      </w:pPr>
      <w:rPr>
        <w:rFonts w:ascii="Times New Roman" w:hAnsi="Times New Roman"/>
        <w:b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40"/>
        </w:tabs>
        <w:ind w:left="0" w:firstLine="0"/>
      </w:pPr>
      <w:rPr>
        <w:sz w:val="23"/>
      </w:rPr>
    </w:lvl>
    <w:lvl w:ilvl="4">
      <w:start w:val="1"/>
      <w:numFmt w:val="bullet"/>
      <w:lvlText w:val=""/>
      <w:lvlJc w:val="left"/>
      <w:pPr>
        <w:tabs>
          <w:tab w:val="num" w:pos="340"/>
        </w:tabs>
        <w:ind w:left="0" w:firstLine="0"/>
      </w:pPr>
      <w:rPr>
        <w:rFonts w:ascii="Wingdings" w:hAnsi="Wingdings"/>
        <w:b/>
        <w:i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9AE"/>
    <w:rsid w:val="00087551"/>
    <w:rsid w:val="003F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9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F19AE"/>
    <w:pPr>
      <w:keepNext/>
      <w:numPr>
        <w:numId w:val="1"/>
      </w:numPr>
      <w:tabs>
        <w:tab w:val="left" w:pos="8640"/>
        <w:tab w:val="left" w:pos="9180"/>
      </w:tabs>
      <w:ind w:firstLine="360"/>
      <w:jc w:val="center"/>
      <w:outlineLvl w:val="0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19AE"/>
    <w:rPr>
      <w:rFonts w:ascii="Times New Roman" w:eastAsia="Times New Roman" w:hAnsi="Times New Roman" w:cs="Times New Roman"/>
      <w:b/>
      <w:sz w:val="36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rsid w:val="003F19AE"/>
    <w:pPr>
      <w:tabs>
        <w:tab w:val="left" w:pos="8640"/>
        <w:tab w:val="left" w:pos="9180"/>
      </w:tabs>
      <w:ind w:firstLine="540"/>
      <w:jc w:val="both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F19A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3F19AE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3F19A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">
    <w:name w:val="header"/>
    <w:basedOn w:val="Normalny"/>
    <w:link w:val="NagwekZnak"/>
    <w:semiHidden/>
    <w:rsid w:val="003F19AE"/>
    <w:pPr>
      <w:suppressLineNumbers/>
      <w:tabs>
        <w:tab w:val="center" w:pos="4818"/>
        <w:tab w:val="right" w:pos="9637"/>
      </w:tabs>
    </w:pPr>
  </w:style>
  <w:style w:type="character" w:customStyle="1" w:styleId="NagwekZnak">
    <w:name w:val="Nagłówek Znak"/>
    <w:basedOn w:val="Domylnaczcionkaakapitu"/>
    <w:link w:val="Nagwek"/>
    <w:semiHidden/>
    <w:rsid w:val="003F19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9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F19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9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F19AE"/>
    <w:pPr>
      <w:keepNext/>
      <w:numPr>
        <w:numId w:val="1"/>
      </w:numPr>
      <w:tabs>
        <w:tab w:val="left" w:pos="8640"/>
        <w:tab w:val="left" w:pos="9180"/>
      </w:tabs>
      <w:ind w:firstLine="360"/>
      <w:jc w:val="center"/>
      <w:outlineLvl w:val="0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19AE"/>
    <w:rPr>
      <w:rFonts w:ascii="Times New Roman" w:eastAsia="Times New Roman" w:hAnsi="Times New Roman" w:cs="Times New Roman"/>
      <w:b/>
      <w:sz w:val="36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rsid w:val="003F19AE"/>
    <w:pPr>
      <w:tabs>
        <w:tab w:val="left" w:pos="8640"/>
        <w:tab w:val="left" w:pos="9180"/>
      </w:tabs>
      <w:ind w:firstLine="540"/>
      <w:jc w:val="both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F19A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3F19AE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3F19A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">
    <w:name w:val="header"/>
    <w:basedOn w:val="Normalny"/>
    <w:link w:val="NagwekZnak"/>
    <w:semiHidden/>
    <w:rsid w:val="003F19AE"/>
    <w:pPr>
      <w:suppressLineNumbers/>
      <w:tabs>
        <w:tab w:val="center" w:pos="4818"/>
        <w:tab w:val="right" w:pos="9637"/>
      </w:tabs>
    </w:pPr>
  </w:style>
  <w:style w:type="character" w:customStyle="1" w:styleId="NagwekZnak">
    <w:name w:val="Nagłówek Znak"/>
    <w:basedOn w:val="Domylnaczcionkaakapitu"/>
    <w:link w:val="Nagwek"/>
    <w:semiHidden/>
    <w:rsid w:val="003F19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9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F19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2839</Words>
  <Characters>17036</Characters>
  <Application>Microsoft Office Word</Application>
  <DocSecurity>0</DocSecurity>
  <Lines>141</Lines>
  <Paragraphs>39</Paragraphs>
  <ScaleCrop>false</ScaleCrop>
  <Company/>
  <LinksUpToDate>false</LinksUpToDate>
  <CharactersWithSpaces>19836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1</cp:revision>
  <dcterms:created xsi:type="dcterms:W3CDTF">2012-03-12T17:51:00Z</dcterms:created>
  <dcterms:modified xsi:type="dcterms:W3CDTF">2012-03-12T17:54:00Z</dcterms:modified>
</cp:coreProperties>
</file>