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4C9" w:rsidRPr="004D40F2" w:rsidRDefault="00B574C9" w:rsidP="00B574C9">
      <w:pPr>
        <w:pStyle w:val="Tekstpodstawowy"/>
        <w:ind w:left="360"/>
        <w:jc w:val="right"/>
        <w:rPr>
          <w:b/>
          <w:color w:val="000000"/>
          <w:sz w:val="22"/>
          <w:szCs w:val="22"/>
        </w:rPr>
      </w:pPr>
      <w:bookmarkStart w:id="0" w:name="_GoBack"/>
      <w:bookmarkEnd w:id="0"/>
      <w:r>
        <w:rPr>
          <w:b/>
          <w:color w:val="000000"/>
          <w:sz w:val="22"/>
          <w:szCs w:val="22"/>
        </w:rPr>
        <w:t>Załącznik nr 1</w:t>
      </w:r>
    </w:p>
    <w:p w:rsidR="00B574C9" w:rsidRPr="004D40F2" w:rsidRDefault="00B574C9" w:rsidP="00B574C9">
      <w:pPr>
        <w:pStyle w:val="Tekstpodstawowy"/>
        <w:ind w:left="360"/>
        <w:jc w:val="right"/>
        <w:rPr>
          <w:b/>
          <w:color w:val="000000"/>
          <w:sz w:val="22"/>
          <w:szCs w:val="22"/>
        </w:rPr>
      </w:pPr>
      <w:r w:rsidRPr="004D40F2">
        <w:rPr>
          <w:b/>
          <w:color w:val="000000"/>
          <w:sz w:val="22"/>
          <w:szCs w:val="22"/>
        </w:rPr>
        <w:t xml:space="preserve">do Statutu Szkoły </w:t>
      </w:r>
    </w:p>
    <w:p w:rsidR="00B574C9" w:rsidRDefault="00B574C9" w:rsidP="00B574C9">
      <w:pPr>
        <w:jc w:val="right"/>
        <w:rPr>
          <w:rFonts w:ascii="Book Antiqua" w:hAnsi="Book Antiqua"/>
          <w:sz w:val="28"/>
          <w:szCs w:val="28"/>
        </w:rPr>
      </w:pPr>
    </w:p>
    <w:p w:rsidR="00B574C9" w:rsidRDefault="00B574C9" w:rsidP="00B574C9">
      <w:pPr>
        <w:rPr>
          <w:rFonts w:ascii="Book Antiqua" w:hAnsi="Book Antiqua"/>
          <w:sz w:val="28"/>
          <w:szCs w:val="28"/>
        </w:rPr>
      </w:pPr>
    </w:p>
    <w:p w:rsidR="00B574C9" w:rsidRDefault="00B574C9" w:rsidP="00B574C9">
      <w:pPr>
        <w:jc w:val="right"/>
        <w:rPr>
          <w:rFonts w:ascii="Comic Sans MS" w:hAnsi="Comic Sans MS"/>
          <w:sz w:val="32"/>
          <w:szCs w:val="32"/>
        </w:rPr>
      </w:pPr>
      <w:r>
        <w:rPr>
          <w:rFonts w:ascii="Book Antiqua" w:hAnsi="Book Antiqua"/>
          <w:sz w:val="28"/>
          <w:szCs w:val="28"/>
        </w:rPr>
        <w:t xml:space="preserve">  </w:t>
      </w:r>
      <w:r>
        <w:rPr>
          <w:rFonts w:ascii="Book Antiqua" w:hAnsi="Book Antiqua"/>
          <w:sz w:val="32"/>
          <w:szCs w:val="32"/>
        </w:rPr>
        <w:t>„</w:t>
      </w:r>
      <w:r>
        <w:rPr>
          <w:rFonts w:ascii="Comic Sans MS" w:hAnsi="Comic Sans MS"/>
          <w:sz w:val="32"/>
          <w:szCs w:val="32"/>
        </w:rPr>
        <w:t xml:space="preserve">Wychowanie to nieustannie toczony dialog </w:t>
      </w:r>
    </w:p>
    <w:p w:rsidR="00B574C9" w:rsidRDefault="00B574C9" w:rsidP="00B574C9">
      <w:pPr>
        <w:tabs>
          <w:tab w:val="left" w:pos="8640"/>
        </w:tabs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                                                   nauczyciela z uczniem prowadzący ku</w:t>
      </w:r>
    </w:p>
    <w:p w:rsidR="00B574C9" w:rsidRDefault="00B574C9" w:rsidP="00B574C9">
      <w:pPr>
        <w:tabs>
          <w:tab w:val="left" w:pos="5040"/>
          <w:tab w:val="left" w:pos="7740"/>
          <w:tab w:val="left" w:pos="7920"/>
          <w:tab w:val="left" w:pos="9000"/>
          <w:tab w:val="left" w:pos="9180"/>
        </w:tabs>
        <w:jc w:val="center"/>
        <w:rPr>
          <w:rFonts w:ascii="Book Antiqua" w:hAnsi="Book Antiqua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                                                   horyzontowi dobra, prawdy i piękna</w:t>
      </w:r>
      <w:r>
        <w:rPr>
          <w:rFonts w:ascii="Book Antiqua" w:hAnsi="Book Antiqua"/>
          <w:sz w:val="32"/>
          <w:szCs w:val="32"/>
        </w:rPr>
        <w:t>.”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right"/>
        <w:rPr>
          <w:rFonts w:ascii="Comic Sans MS" w:hAnsi="Comic Sans MS"/>
          <w:b/>
          <w:sz w:val="28"/>
          <w:szCs w:val="28"/>
        </w:rPr>
      </w:pPr>
      <w:r>
        <w:rPr>
          <w:rFonts w:ascii="Book Antiqua" w:hAnsi="Book Antiqua"/>
          <w:sz w:val="32"/>
          <w:szCs w:val="32"/>
        </w:rPr>
        <w:t xml:space="preserve">       </w:t>
      </w:r>
      <w:r>
        <w:rPr>
          <w:rFonts w:ascii="Comic Sans MS" w:hAnsi="Comic Sans MS"/>
          <w:b/>
          <w:sz w:val="28"/>
          <w:szCs w:val="28"/>
        </w:rPr>
        <w:t>[Józef Tischner]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right"/>
        <w:rPr>
          <w:rFonts w:ascii="Comic Sans MS" w:hAnsi="Comic Sans MS"/>
          <w:b/>
          <w:sz w:val="28"/>
          <w:szCs w:val="28"/>
        </w:rPr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  <w:color w:val="000080"/>
          <w:sz w:val="40"/>
          <w:szCs w:val="40"/>
        </w:rPr>
      </w:pPr>
      <w:r>
        <w:rPr>
          <w:b/>
          <w:color w:val="000080"/>
          <w:sz w:val="40"/>
          <w:szCs w:val="40"/>
        </w:rPr>
        <w:t>PROGRAM WYCHOWAWCZY SZKOŁY PODSTAWOWEJ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  <w:color w:val="000080"/>
          <w:sz w:val="40"/>
          <w:szCs w:val="40"/>
        </w:rPr>
      </w:pPr>
      <w:r>
        <w:rPr>
          <w:b/>
          <w:color w:val="000080"/>
          <w:sz w:val="40"/>
          <w:szCs w:val="40"/>
        </w:rPr>
        <w:t>IM. MARII KONOPNICKIEJ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  <w:color w:val="000080"/>
          <w:sz w:val="40"/>
          <w:szCs w:val="40"/>
        </w:rPr>
      </w:pPr>
      <w:r>
        <w:rPr>
          <w:b/>
          <w:color w:val="000080"/>
          <w:sz w:val="40"/>
          <w:szCs w:val="40"/>
        </w:rPr>
        <w:t xml:space="preserve"> W NOWEJ WSI WIELKIEJ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  <w:color w:val="000080"/>
          <w:sz w:val="40"/>
          <w:szCs w:val="40"/>
        </w:rPr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  <w:sz w:val="40"/>
          <w:szCs w:val="40"/>
        </w:rPr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  <w:sz w:val="40"/>
          <w:szCs w:val="40"/>
        </w:rPr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  <w:sz w:val="40"/>
          <w:szCs w:val="40"/>
        </w:rPr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  <w:sz w:val="40"/>
          <w:szCs w:val="40"/>
        </w:rPr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Spis treści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both"/>
        <w:rPr>
          <w:b/>
          <w:sz w:val="40"/>
          <w:szCs w:val="40"/>
        </w:rPr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both"/>
      </w:pPr>
      <w:r>
        <w:t>Wstęp………………………………………………………………………………………………………………………………….………………3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both"/>
      </w:pPr>
      <w:r>
        <w:t>Misja Szkoły Podstawowej im. Marii Konopnickiej…………………………………………………………………………………………………3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</w:pPr>
      <w:r>
        <w:t>Rozdział I - Zadania ogólne szkoły do realizacji celu „Sylwetka Absolwenta”……………………………………………………………………...4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</w:pPr>
      <w:r>
        <w:t>Rozdział II - Powinności i treści wychowawcze właściwe dla zajęć edukacyjnych…………………………………………………………………5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</w:pPr>
      <w:r>
        <w:t>Rozdział III - Zadaniem każdego nauczyciela jest wykorzystanie treści przedmiotowych do ukazania…………………………………………….6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</w:pPr>
      <w:r>
        <w:t>Rozdział IV - Ogólna tematyka godzin wychowawczych……………………………………………………………………………………………6</w:t>
      </w:r>
    </w:p>
    <w:p w:rsidR="00B574C9" w:rsidRDefault="00B574C9" w:rsidP="00B574C9">
      <w:pPr>
        <w:tabs>
          <w:tab w:val="left" w:pos="8640"/>
          <w:tab w:val="left" w:pos="9180"/>
          <w:tab w:val="left" w:pos="13860"/>
        </w:tabs>
        <w:spacing w:line="360" w:lineRule="auto"/>
      </w:pPr>
      <w:r>
        <w:t>Rozdział V – Konkursy, imprezy i uroczystości ogólnoszkolne……………………………………………………………………………………..8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</w:pPr>
      <w:r>
        <w:t>Rozdział VI – Program działań przeciwstawiających się złu, zagrożeniom i patologii……………………………………………………………...9</w:t>
      </w:r>
    </w:p>
    <w:p w:rsidR="00B574C9" w:rsidRDefault="00B574C9" w:rsidP="00B574C9">
      <w:pPr>
        <w:tabs>
          <w:tab w:val="left" w:pos="17280"/>
          <w:tab w:val="left" w:pos="17820"/>
        </w:tabs>
        <w:spacing w:line="360" w:lineRule="auto"/>
        <w:ind w:left="1440" w:hanging="1440"/>
      </w:pPr>
      <w:r>
        <w:t>Rozdział VII – Oferta  zajęć pozalekcyjnych rozwijających talenty i zainteresowania oraz postawy i umiejętności społeczne i                         organizacyjne uczniów……………………………………………………………………………………………………………....11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</w:pPr>
      <w:r>
        <w:t>Rozdział VIII – Wewnątrzszkolny System Oceniania……………………………………........................................................................................11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rPr>
          <w:b/>
          <w:sz w:val="40"/>
          <w:szCs w:val="40"/>
        </w:rPr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  <w:sz w:val="36"/>
          <w:szCs w:val="36"/>
        </w:rPr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  <w:r>
        <w:rPr>
          <w:b/>
        </w:rPr>
        <w:t xml:space="preserve"> WSTĘP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</w:pPr>
      <w:r>
        <w:t>„Program wychowawczy” szkoły został opracowany w oparciu o personalistyczną koncepcję człowieka, według której dobro ucznia jest wartością nadrzędną. Podstawą działań wychowawczych jest poznanie ucznia, jego indywidualnych cech osobowych  i możliwości. W związku z tym proces wychowawczy obejmuje całego człowieka, rozwój intelektualny, etyczny, emocjonalny, społeczny i fizyczny.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</w:pPr>
      <w:r>
        <w:t xml:space="preserve">Biorąc pod uwagę powyższe wartości określono misję i „Sylwetkę Absolwenta” Szkoły Podstawowej im. Marii Konopnickiej w Nowej Wsi Wielkiej. 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rPr>
          <w:b/>
        </w:rPr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  <w:r>
        <w:rPr>
          <w:b/>
        </w:rPr>
        <w:t>Misja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  <w:r>
        <w:rPr>
          <w:b/>
        </w:rPr>
        <w:t>Szkoły Podstawowej im. Marii Konopnickiej w Nowej Wsi Wielkiej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ind w:firstLine="540"/>
        <w:jc w:val="both"/>
      </w:pPr>
      <w:r>
        <w:t>Publiczna Szkoła Podstawowa im. Marii Konopnickiej w Nowej Wsi Wielkiej istnieje od 1 września 1952 roku.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ind w:firstLine="540"/>
        <w:jc w:val="both"/>
      </w:pPr>
      <w:r>
        <w:t>Zajmuje się edukacją dzieci z obwodu szkolnego (miejscowości: Dąbrowa Wielka, Dobromierz, Dziemionna, Januszkowo, Leszyce, Nowa Wieś Wielka, Nowa Wioska, Tarkowo Dolne, Tarkowo Górne, Jakubowo, Kolankowo) przy ścisłej współpracy z rodzicami i instytucjami wspomagającymi pracę szkoły.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ind w:firstLine="540"/>
        <w:jc w:val="both"/>
      </w:pPr>
      <w:r>
        <w:t>Celem naszym jest stworzenie szkoły przyjaznej, której absolwent będzie uczciwym, wiarygodnym, odpowiedzialnym, wytrwałym, tolerancyjnym, wrażliwym, twórczym, kulturalnym i aktywnym obywatelem otaczającego świata o poczuciu własnej wartości oraz umiejącym prawidłowo funkcjonować w relacjach interpersonalnych i grupowych.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ind w:firstLine="540"/>
        <w:jc w:val="both"/>
      </w:pPr>
      <w:r>
        <w:t>Nasze zamierzenia będziemy realizować stosując jasno określone zadania, przy zapewnieniu maksimum bezpieczeństwa.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ind w:firstLine="540"/>
        <w:jc w:val="both"/>
      </w:pPr>
      <w:r>
        <w:t xml:space="preserve">W pracy kierujemy się wartościami ogólnoludzkimi, które będą drogowskazem w życiu naszych uczniów. Uwrażliwiamy na piękno przyrody oraz kształtujemy postawy twórcze i obywatelskie. Odwołujemy się do tradycji i bogatej historii naszej szkoły, regionu oraz narodu, </w:t>
      </w:r>
      <w:r>
        <w:lastRenderedPageBreak/>
        <w:t>przy poszanowaniu dla innych kultur i tradycji. Pomaga nam w tym ciągłe doskonalenie się, otwartość na drugiego człowieka i znajomość potrzeb odbiorców naszych działań.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ind w:firstLine="540"/>
        <w:jc w:val="both"/>
      </w:pPr>
      <w:r>
        <w:t>Celem realizacji programu wychowawczego naszej szkoły jest wychować absolwenta, który:</w:t>
      </w:r>
    </w:p>
    <w:p w:rsidR="00B574C9" w:rsidRDefault="00B574C9" w:rsidP="00B574C9">
      <w:pPr>
        <w:numPr>
          <w:ilvl w:val="0"/>
          <w:numId w:val="5"/>
        </w:numPr>
        <w:tabs>
          <w:tab w:val="left" w:pos="6951"/>
          <w:tab w:val="left" w:pos="14598"/>
          <w:tab w:val="left" w:pos="15138"/>
        </w:tabs>
        <w:spacing w:line="360" w:lineRule="auto"/>
        <w:ind w:left="993" w:hanging="453"/>
        <w:jc w:val="both"/>
      </w:pPr>
      <w:r>
        <w:t>Zna historię oraz patrona swojej szkoły.</w:t>
      </w:r>
    </w:p>
    <w:p w:rsidR="00B574C9" w:rsidRDefault="00B574C9" w:rsidP="00B574C9">
      <w:pPr>
        <w:numPr>
          <w:ilvl w:val="0"/>
          <w:numId w:val="5"/>
        </w:numPr>
        <w:tabs>
          <w:tab w:val="left" w:pos="6951"/>
          <w:tab w:val="left" w:pos="14598"/>
          <w:tab w:val="left" w:pos="15138"/>
        </w:tabs>
        <w:spacing w:line="360" w:lineRule="auto"/>
        <w:ind w:left="993" w:hanging="453"/>
        <w:jc w:val="both"/>
      </w:pPr>
      <w:r>
        <w:t>Zna swoje środowisko społeczne i przyrodnicze.</w:t>
      </w:r>
    </w:p>
    <w:p w:rsidR="00B574C9" w:rsidRDefault="00B574C9" w:rsidP="00B574C9">
      <w:pPr>
        <w:numPr>
          <w:ilvl w:val="0"/>
          <w:numId w:val="5"/>
        </w:numPr>
        <w:tabs>
          <w:tab w:val="left" w:pos="6951"/>
          <w:tab w:val="left" w:pos="14598"/>
          <w:tab w:val="left" w:pos="15138"/>
        </w:tabs>
        <w:spacing w:line="360" w:lineRule="auto"/>
        <w:ind w:left="993" w:hanging="453"/>
        <w:jc w:val="both"/>
      </w:pPr>
      <w:r>
        <w:t>Odczuwa więź ze wspólnotą lokalną, narodową i europejską.</w:t>
      </w:r>
    </w:p>
    <w:p w:rsidR="00B574C9" w:rsidRDefault="00B574C9" w:rsidP="00B574C9">
      <w:pPr>
        <w:numPr>
          <w:ilvl w:val="0"/>
          <w:numId w:val="5"/>
        </w:numPr>
        <w:tabs>
          <w:tab w:val="left" w:pos="6951"/>
          <w:tab w:val="left" w:pos="14598"/>
          <w:tab w:val="left" w:pos="15138"/>
        </w:tabs>
        <w:spacing w:line="360" w:lineRule="auto"/>
        <w:ind w:left="993" w:hanging="453"/>
        <w:jc w:val="both"/>
      </w:pPr>
      <w:r>
        <w:t>Umie prawidłowo funkcjonować w relacjach interpersonalnych i grupowych.</w:t>
      </w:r>
    </w:p>
    <w:p w:rsidR="00B574C9" w:rsidRDefault="00B574C9" w:rsidP="00B574C9">
      <w:pPr>
        <w:numPr>
          <w:ilvl w:val="0"/>
          <w:numId w:val="5"/>
        </w:numPr>
        <w:tabs>
          <w:tab w:val="left" w:pos="6951"/>
          <w:tab w:val="left" w:pos="14598"/>
          <w:tab w:val="left" w:pos="15138"/>
        </w:tabs>
        <w:spacing w:line="360" w:lineRule="auto"/>
        <w:ind w:left="993" w:hanging="453"/>
        <w:jc w:val="both"/>
      </w:pPr>
      <w:r>
        <w:t>Aktywnie i odpowiedzialnie uczestniczy w życiu społecznym.</w:t>
      </w:r>
    </w:p>
    <w:p w:rsidR="00B574C9" w:rsidRDefault="00B574C9" w:rsidP="00B574C9">
      <w:pPr>
        <w:numPr>
          <w:ilvl w:val="0"/>
          <w:numId w:val="5"/>
        </w:numPr>
        <w:tabs>
          <w:tab w:val="left" w:pos="6951"/>
          <w:tab w:val="left" w:pos="14598"/>
          <w:tab w:val="left" w:pos="15138"/>
        </w:tabs>
        <w:spacing w:line="360" w:lineRule="auto"/>
        <w:ind w:left="993" w:hanging="453"/>
        <w:jc w:val="both"/>
      </w:pPr>
      <w:r>
        <w:t>Dostrzega przejawy niesprawiedliwości i reaguje na nie.</w:t>
      </w:r>
    </w:p>
    <w:p w:rsidR="00B574C9" w:rsidRDefault="00B574C9" w:rsidP="00B574C9">
      <w:pPr>
        <w:numPr>
          <w:ilvl w:val="0"/>
          <w:numId w:val="5"/>
        </w:numPr>
        <w:tabs>
          <w:tab w:val="left" w:pos="6951"/>
          <w:tab w:val="left" w:pos="14598"/>
          <w:tab w:val="left" w:pos="15138"/>
        </w:tabs>
        <w:spacing w:line="360" w:lineRule="auto"/>
        <w:ind w:left="993" w:hanging="453"/>
        <w:jc w:val="both"/>
      </w:pPr>
      <w:r>
        <w:t>Ma poczucie własnej wartości i dokonuje samooceny.</w:t>
      </w:r>
    </w:p>
    <w:p w:rsidR="00B574C9" w:rsidRDefault="00B574C9" w:rsidP="00B574C9">
      <w:pPr>
        <w:numPr>
          <w:ilvl w:val="0"/>
          <w:numId w:val="5"/>
        </w:numPr>
        <w:tabs>
          <w:tab w:val="left" w:pos="6951"/>
          <w:tab w:val="left" w:pos="14598"/>
          <w:tab w:val="left" w:pos="15138"/>
        </w:tabs>
        <w:spacing w:line="360" w:lineRule="auto"/>
        <w:ind w:left="993" w:hanging="453"/>
        <w:jc w:val="both"/>
      </w:pPr>
      <w:r>
        <w:t>Potrafi posługiwać się nowoczesnymi technologiami informacyjno- komunikacyjnym.</w:t>
      </w:r>
    </w:p>
    <w:p w:rsidR="00B574C9" w:rsidRDefault="00B574C9" w:rsidP="00B574C9">
      <w:pPr>
        <w:numPr>
          <w:ilvl w:val="0"/>
          <w:numId w:val="5"/>
        </w:numPr>
        <w:tabs>
          <w:tab w:val="left" w:pos="6951"/>
          <w:tab w:val="left" w:pos="14598"/>
          <w:tab w:val="left" w:pos="15138"/>
        </w:tabs>
        <w:spacing w:line="360" w:lineRule="auto"/>
        <w:ind w:left="993" w:hanging="453"/>
        <w:jc w:val="both"/>
      </w:pPr>
      <w:r>
        <w:t>Jest przygotowany do samokształcenia i świadomego wyszukiwania, selekcjonowania i wykorzystywania informacji</w:t>
      </w:r>
    </w:p>
    <w:p w:rsidR="00B574C9" w:rsidRDefault="00B574C9" w:rsidP="00B574C9">
      <w:pPr>
        <w:numPr>
          <w:ilvl w:val="0"/>
          <w:numId w:val="5"/>
        </w:numPr>
        <w:tabs>
          <w:tab w:val="left" w:pos="6951"/>
          <w:tab w:val="left" w:pos="14598"/>
          <w:tab w:val="left" w:pos="15138"/>
        </w:tabs>
        <w:spacing w:line="360" w:lineRule="auto"/>
        <w:ind w:left="993" w:hanging="453"/>
        <w:jc w:val="both"/>
      </w:pPr>
      <w:r>
        <w:t>Dba o zdrowie swoje i innych ludzi oraz o środowisko naturalne.</w:t>
      </w:r>
    </w:p>
    <w:p w:rsidR="00B574C9" w:rsidRDefault="00B574C9" w:rsidP="00B574C9">
      <w:pPr>
        <w:numPr>
          <w:ilvl w:val="0"/>
          <w:numId w:val="5"/>
        </w:numPr>
        <w:tabs>
          <w:tab w:val="left" w:pos="6951"/>
          <w:tab w:val="left" w:pos="14598"/>
          <w:tab w:val="left" w:pos="15138"/>
        </w:tabs>
        <w:spacing w:line="360" w:lineRule="auto"/>
        <w:ind w:left="993" w:hanging="453"/>
        <w:jc w:val="both"/>
      </w:pPr>
      <w:r>
        <w:t>Szanuje i pielęgnuje tradycje rodziny, szkoły, regionu, narodu, kraju.</w:t>
      </w:r>
    </w:p>
    <w:p w:rsidR="00B574C9" w:rsidRDefault="00B574C9" w:rsidP="00B574C9">
      <w:pPr>
        <w:numPr>
          <w:ilvl w:val="0"/>
          <w:numId w:val="5"/>
        </w:numPr>
        <w:tabs>
          <w:tab w:val="left" w:pos="6951"/>
          <w:tab w:val="left" w:pos="14598"/>
          <w:tab w:val="left" w:pos="15138"/>
        </w:tabs>
        <w:spacing w:line="360" w:lineRule="auto"/>
        <w:ind w:left="993" w:hanging="453"/>
        <w:jc w:val="both"/>
      </w:pPr>
      <w:r>
        <w:t>Posiada kulturę osobistą.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ind w:firstLine="540"/>
        <w:jc w:val="both"/>
        <w:rPr>
          <w:b/>
        </w:rPr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  <w:r>
        <w:rPr>
          <w:b/>
        </w:rPr>
        <w:t>Rozdział I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  <w:r>
        <w:rPr>
          <w:b/>
        </w:rPr>
        <w:t>Zadania ogólne szkoły do realizacji celu „Sylwetka Absolwenta”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</w:p>
    <w:p w:rsidR="00B574C9" w:rsidRDefault="00B574C9" w:rsidP="00B574C9">
      <w:pPr>
        <w:numPr>
          <w:ilvl w:val="0"/>
          <w:numId w:val="8"/>
        </w:numPr>
        <w:tabs>
          <w:tab w:val="left" w:pos="5957"/>
          <w:tab w:val="left" w:pos="13746"/>
          <w:tab w:val="left" w:pos="14286"/>
        </w:tabs>
        <w:spacing w:line="360" w:lineRule="auto"/>
        <w:ind w:left="851" w:hanging="567"/>
        <w:jc w:val="both"/>
      </w:pPr>
      <w:r>
        <w:t>Stwarzanie dzieciom warunków do bezpiecznego, zdrowego i higienicznego stylu życia.</w:t>
      </w:r>
    </w:p>
    <w:p w:rsidR="00B574C9" w:rsidRDefault="00B574C9" w:rsidP="00B574C9">
      <w:pPr>
        <w:numPr>
          <w:ilvl w:val="0"/>
          <w:numId w:val="8"/>
        </w:numPr>
        <w:tabs>
          <w:tab w:val="left" w:pos="5957"/>
          <w:tab w:val="left" w:pos="13746"/>
          <w:tab w:val="left" w:pos="14286"/>
        </w:tabs>
        <w:spacing w:line="360" w:lineRule="auto"/>
        <w:ind w:left="851" w:hanging="567"/>
        <w:jc w:val="both"/>
      </w:pPr>
      <w:r>
        <w:t>Uwrażliwienie na piękno poprzez bezpośredni, systematyczny kontakt ze sztuką i przyrodą.</w:t>
      </w:r>
    </w:p>
    <w:p w:rsidR="00B574C9" w:rsidRDefault="00B574C9" w:rsidP="00B574C9">
      <w:pPr>
        <w:numPr>
          <w:ilvl w:val="0"/>
          <w:numId w:val="8"/>
        </w:numPr>
        <w:tabs>
          <w:tab w:val="left" w:pos="5957"/>
          <w:tab w:val="left" w:pos="13746"/>
          <w:tab w:val="left" w:pos="14286"/>
        </w:tabs>
        <w:spacing w:line="360" w:lineRule="auto"/>
        <w:ind w:left="851" w:hanging="567"/>
        <w:jc w:val="both"/>
      </w:pPr>
      <w:r>
        <w:t>Stwarzanie dzieciom warunków do poznania samego siebie, swoich mocnych i słabych stron.</w:t>
      </w:r>
    </w:p>
    <w:p w:rsidR="00B574C9" w:rsidRDefault="00B574C9" w:rsidP="00B574C9">
      <w:pPr>
        <w:numPr>
          <w:ilvl w:val="0"/>
          <w:numId w:val="8"/>
        </w:numPr>
        <w:tabs>
          <w:tab w:val="left" w:pos="5957"/>
          <w:tab w:val="left" w:pos="13746"/>
          <w:tab w:val="left" w:pos="14286"/>
        </w:tabs>
        <w:spacing w:line="360" w:lineRule="auto"/>
        <w:ind w:left="851" w:hanging="567"/>
        <w:jc w:val="both"/>
      </w:pPr>
      <w:r>
        <w:lastRenderedPageBreak/>
        <w:t>Poznawanie drugiego człowieka i nabywanie umiejętności porozumiewania się z nim oraz współpracy w grupie (tolerancja, empatia, asertywność).</w:t>
      </w:r>
    </w:p>
    <w:p w:rsidR="00B574C9" w:rsidRDefault="00B574C9" w:rsidP="00B574C9">
      <w:pPr>
        <w:numPr>
          <w:ilvl w:val="0"/>
          <w:numId w:val="8"/>
        </w:numPr>
        <w:tabs>
          <w:tab w:val="left" w:pos="5957"/>
          <w:tab w:val="left" w:pos="13746"/>
          <w:tab w:val="left" w:pos="14286"/>
        </w:tabs>
        <w:spacing w:line="360" w:lineRule="auto"/>
        <w:ind w:left="851" w:hanging="567"/>
        <w:jc w:val="both"/>
      </w:pPr>
      <w:r>
        <w:t>Poznawanie ról społecznych w swoim środowisku i relacji zachodzących między nimi oraz organizowanie różnych form społecznej aktywności dzieci.</w:t>
      </w:r>
    </w:p>
    <w:p w:rsidR="00B574C9" w:rsidRDefault="00B574C9" w:rsidP="00B574C9">
      <w:pPr>
        <w:numPr>
          <w:ilvl w:val="0"/>
          <w:numId w:val="8"/>
        </w:numPr>
        <w:tabs>
          <w:tab w:val="left" w:pos="5957"/>
          <w:tab w:val="left" w:pos="13746"/>
          <w:tab w:val="left" w:pos="14286"/>
        </w:tabs>
        <w:spacing w:line="360" w:lineRule="auto"/>
        <w:ind w:left="851" w:hanging="567"/>
        <w:jc w:val="both"/>
      </w:pPr>
      <w:r>
        <w:t>Poznawanie środowiska przyrodniczego poprzez pryzmat swego zdrowia psychicznego i fizycznego.</w:t>
      </w:r>
    </w:p>
    <w:p w:rsidR="00B574C9" w:rsidRDefault="00B574C9" w:rsidP="00B574C9">
      <w:pPr>
        <w:numPr>
          <w:ilvl w:val="0"/>
          <w:numId w:val="8"/>
        </w:numPr>
        <w:tabs>
          <w:tab w:val="left" w:pos="5957"/>
          <w:tab w:val="left" w:pos="13746"/>
          <w:tab w:val="left" w:pos="14286"/>
        </w:tabs>
        <w:spacing w:line="360" w:lineRule="auto"/>
        <w:ind w:left="851" w:hanging="567"/>
        <w:jc w:val="both"/>
      </w:pPr>
      <w:r>
        <w:t>Prowadzenie profilaktyki uzależnień.</w:t>
      </w:r>
    </w:p>
    <w:p w:rsidR="00B574C9" w:rsidRDefault="00B574C9" w:rsidP="00B574C9">
      <w:pPr>
        <w:numPr>
          <w:ilvl w:val="0"/>
          <w:numId w:val="8"/>
        </w:numPr>
        <w:tabs>
          <w:tab w:val="left" w:pos="5957"/>
          <w:tab w:val="left" w:pos="13746"/>
          <w:tab w:val="left" w:pos="14286"/>
        </w:tabs>
        <w:spacing w:line="360" w:lineRule="auto"/>
        <w:ind w:left="851" w:hanging="567"/>
        <w:jc w:val="both"/>
      </w:pPr>
      <w:r>
        <w:t>Poznawanie tradycji rodzinnych, szkoły, regionu, narodu i kraju.</w:t>
      </w:r>
    </w:p>
    <w:p w:rsidR="00B574C9" w:rsidRDefault="00B574C9" w:rsidP="00B574C9">
      <w:pPr>
        <w:numPr>
          <w:ilvl w:val="0"/>
          <w:numId w:val="8"/>
        </w:numPr>
        <w:tabs>
          <w:tab w:val="left" w:pos="5957"/>
          <w:tab w:val="left" w:pos="13746"/>
          <w:tab w:val="left" w:pos="14286"/>
        </w:tabs>
        <w:spacing w:line="360" w:lineRule="auto"/>
        <w:ind w:left="851" w:hanging="567"/>
        <w:jc w:val="both"/>
      </w:pPr>
      <w:r>
        <w:t>Wdrażanie do samodzielnego myślenia i wykorzystania zdobytej wiedzy w praktyce.</w:t>
      </w:r>
    </w:p>
    <w:p w:rsidR="00B574C9" w:rsidRDefault="00B574C9" w:rsidP="00B574C9">
      <w:pPr>
        <w:numPr>
          <w:ilvl w:val="0"/>
          <w:numId w:val="8"/>
        </w:numPr>
        <w:tabs>
          <w:tab w:val="left" w:pos="5957"/>
          <w:tab w:val="left" w:pos="13746"/>
          <w:tab w:val="left" w:pos="14286"/>
        </w:tabs>
        <w:spacing w:line="360" w:lineRule="auto"/>
        <w:ind w:left="851" w:hanging="567"/>
        <w:jc w:val="both"/>
      </w:pPr>
      <w:r>
        <w:t>Prowadzenie edukacji medialnej, czyli wychowanie uczniów do właściwego odbioru i wykorzystania mediów.</w:t>
      </w:r>
    </w:p>
    <w:p w:rsidR="00B574C9" w:rsidRDefault="00B574C9" w:rsidP="00B574C9">
      <w:pPr>
        <w:numPr>
          <w:ilvl w:val="0"/>
          <w:numId w:val="8"/>
        </w:numPr>
        <w:tabs>
          <w:tab w:val="left" w:pos="5957"/>
          <w:tab w:val="left" w:pos="13746"/>
          <w:tab w:val="left" w:pos="14286"/>
        </w:tabs>
        <w:spacing w:line="360" w:lineRule="auto"/>
        <w:ind w:left="851" w:hanging="567"/>
        <w:jc w:val="both"/>
      </w:pPr>
      <w:r>
        <w:t>Uświadomienie roli człowieka w kształtowaniu środowiska.</w:t>
      </w:r>
    </w:p>
    <w:p w:rsidR="00B574C9" w:rsidRDefault="00B574C9" w:rsidP="00B574C9">
      <w:pPr>
        <w:numPr>
          <w:ilvl w:val="0"/>
          <w:numId w:val="8"/>
        </w:numPr>
        <w:tabs>
          <w:tab w:val="left" w:pos="5957"/>
          <w:tab w:val="left" w:pos="13746"/>
          <w:tab w:val="left" w:pos="14286"/>
        </w:tabs>
        <w:spacing w:line="360" w:lineRule="auto"/>
        <w:ind w:left="851" w:hanging="567"/>
        <w:jc w:val="both"/>
      </w:pPr>
      <w:r>
        <w:t>Miłość Ojczyzny oraz poszanowanie dla polskiego dziedzictwa kulturowego, przy jednoczesnym otwarciu się na wartości kultury Europy i Świata.</w:t>
      </w:r>
    </w:p>
    <w:p w:rsidR="00B574C9" w:rsidRDefault="00B574C9" w:rsidP="00B574C9">
      <w:pPr>
        <w:numPr>
          <w:ilvl w:val="0"/>
          <w:numId w:val="8"/>
        </w:numPr>
        <w:tabs>
          <w:tab w:val="left" w:pos="5957"/>
          <w:tab w:val="left" w:pos="13746"/>
          <w:tab w:val="left" w:pos="14286"/>
        </w:tabs>
        <w:spacing w:line="360" w:lineRule="auto"/>
        <w:ind w:left="851" w:hanging="567"/>
        <w:jc w:val="both"/>
      </w:pPr>
      <w:r>
        <w:t>Rozwijanie samorządności i wolontariatu.</w:t>
      </w:r>
    </w:p>
    <w:p w:rsidR="00B574C9" w:rsidRDefault="00B574C9" w:rsidP="00B574C9">
      <w:pPr>
        <w:numPr>
          <w:ilvl w:val="0"/>
          <w:numId w:val="8"/>
        </w:numPr>
        <w:tabs>
          <w:tab w:val="left" w:pos="5957"/>
          <w:tab w:val="left" w:pos="13746"/>
          <w:tab w:val="left" w:pos="14286"/>
        </w:tabs>
        <w:spacing w:line="360" w:lineRule="auto"/>
        <w:ind w:left="851" w:hanging="567"/>
        <w:jc w:val="both"/>
      </w:pPr>
      <w:r>
        <w:t xml:space="preserve">Wspieranie rozwoju dzieci i młodzieży poprzez rozwijanie zainteresowań, uzdolnień talentów, doskonalenie różnorodnych umiejętności </w:t>
      </w:r>
    </w:p>
    <w:p w:rsidR="00B574C9" w:rsidRDefault="00B574C9" w:rsidP="00B574C9">
      <w:pPr>
        <w:tabs>
          <w:tab w:val="left" w:pos="5957"/>
          <w:tab w:val="left" w:pos="13746"/>
          <w:tab w:val="left" w:pos="14286"/>
        </w:tabs>
        <w:spacing w:line="360" w:lineRule="auto"/>
        <w:ind w:left="851" w:hanging="567"/>
        <w:jc w:val="both"/>
      </w:pPr>
      <w:r>
        <w:t>i pogłębianie wiedzy.</w:t>
      </w:r>
    </w:p>
    <w:p w:rsidR="00B574C9" w:rsidRDefault="00B574C9" w:rsidP="00B574C9">
      <w:pPr>
        <w:numPr>
          <w:ilvl w:val="0"/>
          <w:numId w:val="8"/>
        </w:numPr>
        <w:tabs>
          <w:tab w:val="left" w:pos="5957"/>
          <w:tab w:val="left" w:pos="13746"/>
          <w:tab w:val="left" w:pos="14286"/>
        </w:tabs>
        <w:spacing w:line="360" w:lineRule="auto"/>
        <w:ind w:left="851" w:hanging="567"/>
        <w:jc w:val="both"/>
      </w:pPr>
      <w:r>
        <w:t>Wyrównywanie szans edukacyjnych i kulturowych.</w:t>
      </w:r>
    </w:p>
    <w:p w:rsidR="00B574C9" w:rsidRDefault="00B574C9" w:rsidP="00B574C9">
      <w:pPr>
        <w:numPr>
          <w:ilvl w:val="0"/>
          <w:numId w:val="8"/>
        </w:numPr>
        <w:tabs>
          <w:tab w:val="left" w:pos="5957"/>
          <w:tab w:val="left" w:pos="13746"/>
          <w:tab w:val="left" w:pos="14286"/>
        </w:tabs>
        <w:spacing w:line="360" w:lineRule="auto"/>
        <w:ind w:left="851" w:hanging="567"/>
        <w:jc w:val="both"/>
      </w:pPr>
      <w:r>
        <w:t>Szkoła podejmuje odpowiednie kroki w celu zapobiegania wszelkiej dyskryminacji.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both"/>
        <w:rPr>
          <w:b/>
        </w:rPr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  <w:r>
        <w:rPr>
          <w:b/>
        </w:rPr>
        <w:t>Rozdział II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  <w:r>
        <w:rPr>
          <w:b/>
        </w:rPr>
        <w:t>Powinności i treści wychowawcze właściwe dla zajęć edukacyjnych.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ind w:firstLine="540"/>
        <w:jc w:val="both"/>
      </w:pPr>
      <w:r>
        <w:t>Nauczyciel na każdej lekcji własną postawą i poprzez stworzenie konstruktywnych sytuacji wychowawczych powinien:</w:t>
      </w:r>
    </w:p>
    <w:p w:rsidR="00B574C9" w:rsidRDefault="00B574C9" w:rsidP="00B574C9">
      <w:pPr>
        <w:numPr>
          <w:ilvl w:val="0"/>
          <w:numId w:val="7"/>
        </w:numPr>
        <w:tabs>
          <w:tab w:val="left" w:pos="6951"/>
          <w:tab w:val="left" w:pos="14598"/>
          <w:tab w:val="left" w:pos="15138"/>
        </w:tabs>
        <w:spacing w:line="360" w:lineRule="auto"/>
        <w:ind w:left="993" w:hanging="426"/>
        <w:jc w:val="both"/>
      </w:pPr>
      <w:r>
        <w:lastRenderedPageBreak/>
        <w:t>Uczyć systematyczności, dokładności, punktualności, tolerancji, postrzegania obowiązujących norm, pracowitości, itp.</w:t>
      </w:r>
    </w:p>
    <w:p w:rsidR="00B574C9" w:rsidRDefault="00B574C9" w:rsidP="00B574C9">
      <w:pPr>
        <w:numPr>
          <w:ilvl w:val="0"/>
          <w:numId w:val="7"/>
        </w:numPr>
        <w:tabs>
          <w:tab w:val="left" w:pos="6951"/>
          <w:tab w:val="left" w:pos="14598"/>
          <w:tab w:val="left" w:pos="15138"/>
        </w:tabs>
        <w:spacing w:line="360" w:lineRule="auto"/>
        <w:ind w:left="993" w:hanging="426"/>
        <w:jc w:val="both"/>
      </w:pPr>
      <w:r>
        <w:t>Podnosić poczucie własnej wartości uczniów i dążyć do wypracowania przez nich samokrytycyzmu.</w:t>
      </w:r>
    </w:p>
    <w:p w:rsidR="00B574C9" w:rsidRDefault="00B574C9" w:rsidP="00B574C9">
      <w:pPr>
        <w:numPr>
          <w:ilvl w:val="0"/>
          <w:numId w:val="7"/>
        </w:numPr>
        <w:tabs>
          <w:tab w:val="left" w:pos="6951"/>
          <w:tab w:val="left" w:pos="14598"/>
          <w:tab w:val="left" w:pos="15138"/>
        </w:tabs>
        <w:spacing w:line="360" w:lineRule="auto"/>
        <w:ind w:left="993" w:hanging="426"/>
        <w:jc w:val="both"/>
      </w:pPr>
      <w:r>
        <w:t>Uczyć poprawnej komunikacji i współpracy w grupie.</w:t>
      </w:r>
    </w:p>
    <w:p w:rsidR="00B574C9" w:rsidRDefault="00B574C9" w:rsidP="00B574C9">
      <w:pPr>
        <w:numPr>
          <w:ilvl w:val="0"/>
          <w:numId w:val="7"/>
        </w:numPr>
        <w:tabs>
          <w:tab w:val="left" w:pos="6951"/>
          <w:tab w:val="left" w:pos="14598"/>
          <w:tab w:val="left" w:pos="15138"/>
        </w:tabs>
        <w:spacing w:line="360" w:lineRule="auto"/>
        <w:ind w:left="993" w:hanging="426"/>
        <w:jc w:val="both"/>
      </w:pPr>
      <w:r>
        <w:t>Uczyć kultury życia codziennego.</w:t>
      </w:r>
    </w:p>
    <w:p w:rsidR="00B574C9" w:rsidRDefault="00B574C9" w:rsidP="00B574C9">
      <w:pPr>
        <w:numPr>
          <w:ilvl w:val="0"/>
          <w:numId w:val="7"/>
        </w:numPr>
        <w:tabs>
          <w:tab w:val="left" w:pos="6951"/>
          <w:tab w:val="left" w:pos="14598"/>
          <w:tab w:val="left" w:pos="15138"/>
        </w:tabs>
        <w:spacing w:line="360" w:lineRule="auto"/>
        <w:ind w:left="993" w:hanging="426"/>
        <w:jc w:val="both"/>
      </w:pPr>
      <w:r>
        <w:t xml:space="preserve">Uczyć dbania o zdrowie własne i innych osób, sprawność fizyczną i bezpieczeństwo, a także o środowisko    </w:t>
      </w:r>
    </w:p>
    <w:p w:rsidR="00B574C9" w:rsidRDefault="00B574C9" w:rsidP="00B574C9">
      <w:pPr>
        <w:tabs>
          <w:tab w:val="left" w:pos="6951"/>
          <w:tab w:val="left" w:pos="14598"/>
          <w:tab w:val="left" w:pos="15138"/>
        </w:tabs>
        <w:spacing w:line="360" w:lineRule="auto"/>
        <w:ind w:left="993" w:hanging="426"/>
        <w:jc w:val="both"/>
      </w:pPr>
      <w:r>
        <w:t xml:space="preserve">               naturalne.</w:t>
      </w:r>
    </w:p>
    <w:p w:rsidR="00B574C9" w:rsidRDefault="00B574C9" w:rsidP="00B574C9">
      <w:pPr>
        <w:numPr>
          <w:ilvl w:val="0"/>
          <w:numId w:val="7"/>
        </w:numPr>
        <w:tabs>
          <w:tab w:val="left" w:pos="6951"/>
          <w:tab w:val="left" w:pos="14598"/>
          <w:tab w:val="left" w:pos="15138"/>
        </w:tabs>
        <w:spacing w:line="360" w:lineRule="auto"/>
        <w:ind w:left="993" w:hanging="426"/>
        <w:jc w:val="both"/>
      </w:pPr>
      <w:r>
        <w:t>Dbać o kulturę słowa.</w:t>
      </w:r>
    </w:p>
    <w:p w:rsidR="00B574C9" w:rsidRDefault="00B574C9" w:rsidP="00B574C9">
      <w:pPr>
        <w:numPr>
          <w:ilvl w:val="0"/>
          <w:numId w:val="7"/>
        </w:numPr>
        <w:tabs>
          <w:tab w:val="left" w:pos="6951"/>
          <w:tab w:val="left" w:pos="14598"/>
          <w:tab w:val="left" w:pos="15138"/>
        </w:tabs>
        <w:spacing w:line="360" w:lineRule="auto"/>
        <w:ind w:left="993" w:hanging="426"/>
        <w:jc w:val="both"/>
      </w:pPr>
      <w:r>
        <w:t>Uczyć poczucia współodpowiedzialności za szkołę, poszanowania mienia społecznego i własności prywatnej.</w:t>
      </w:r>
    </w:p>
    <w:p w:rsidR="00B574C9" w:rsidRDefault="00B574C9" w:rsidP="00B574C9">
      <w:pPr>
        <w:numPr>
          <w:ilvl w:val="0"/>
          <w:numId w:val="7"/>
        </w:numPr>
        <w:tabs>
          <w:tab w:val="left" w:pos="6951"/>
          <w:tab w:val="left" w:pos="14598"/>
          <w:tab w:val="left" w:pos="15138"/>
        </w:tabs>
        <w:spacing w:line="360" w:lineRule="auto"/>
        <w:ind w:left="993" w:hanging="426"/>
        <w:jc w:val="both"/>
      </w:pPr>
      <w:r>
        <w:t>Wdrażać do posługiwania się nowoczesnymi technologiami informacyjno- komunikacyjnymi.</w:t>
      </w:r>
    </w:p>
    <w:p w:rsidR="00B574C9" w:rsidRDefault="00B574C9" w:rsidP="00B574C9">
      <w:pPr>
        <w:numPr>
          <w:ilvl w:val="0"/>
          <w:numId w:val="7"/>
        </w:numPr>
        <w:tabs>
          <w:tab w:val="left" w:pos="6951"/>
          <w:tab w:val="left" w:pos="14598"/>
          <w:tab w:val="left" w:pos="15138"/>
        </w:tabs>
        <w:spacing w:line="360" w:lineRule="auto"/>
        <w:ind w:left="993" w:hanging="426"/>
        <w:jc w:val="both"/>
      </w:pPr>
      <w:r>
        <w:t>Kształtować postawy obywatelskie i patriotyczne.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  <w:r>
        <w:rPr>
          <w:b/>
        </w:rPr>
        <w:t>Rozdział III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  <w:r>
        <w:rPr>
          <w:b/>
        </w:rPr>
        <w:t>Zadaniem każdego nauczyciela jest wykorzystanie treści przedmiotowych do ukazania: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</w:p>
    <w:p w:rsidR="00B574C9" w:rsidRDefault="00B574C9" w:rsidP="00B574C9">
      <w:pPr>
        <w:numPr>
          <w:ilvl w:val="0"/>
          <w:numId w:val="1"/>
        </w:numPr>
        <w:tabs>
          <w:tab w:val="left" w:pos="5040"/>
          <w:tab w:val="left" w:pos="12960"/>
          <w:tab w:val="left" w:pos="13500"/>
        </w:tabs>
        <w:spacing w:line="360" w:lineRule="auto"/>
        <w:ind w:left="720" w:hanging="360"/>
        <w:jc w:val="both"/>
      </w:pPr>
      <w:r>
        <w:t>Wartości ogólnoludzkich, które mogą stać się drogowskazem w życiu człowieka.</w:t>
      </w:r>
    </w:p>
    <w:p w:rsidR="00B574C9" w:rsidRDefault="00B574C9" w:rsidP="00B574C9">
      <w:pPr>
        <w:numPr>
          <w:ilvl w:val="0"/>
          <w:numId w:val="1"/>
        </w:numPr>
        <w:tabs>
          <w:tab w:val="left" w:pos="5040"/>
          <w:tab w:val="left" w:pos="12960"/>
          <w:tab w:val="left" w:pos="13500"/>
        </w:tabs>
        <w:spacing w:line="360" w:lineRule="auto"/>
        <w:ind w:left="720" w:hanging="360"/>
        <w:jc w:val="both"/>
      </w:pPr>
      <w:r>
        <w:t>Przykładowych postaw bohaterów literackich, historycznych i współczesnych wobec ludzi, sytuacji problemowych  i idei.</w:t>
      </w:r>
    </w:p>
    <w:p w:rsidR="00B574C9" w:rsidRDefault="00B574C9" w:rsidP="00B574C9">
      <w:pPr>
        <w:numPr>
          <w:ilvl w:val="0"/>
          <w:numId w:val="1"/>
        </w:numPr>
        <w:tabs>
          <w:tab w:val="left" w:pos="5040"/>
          <w:tab w:val="left" w:pos="12960"/>
          <w:tab w:val="left" w:pos="13500"/>
        </w:tabs>
        <w:spacing w:line="360" w:lineRule="auto"/>
        <w:ind w:left="720" w:hanging="360"/>
        <w:jc w:val="both"/>
      </w:pPr>
      <w:r>
        <w:t>Wpływu podejmowanych decyzji i ich skutków.</w:t>
      </w:r>
    </w:p>
    <w:p w:rsidR="00B574C9" w:rsidRDefault="00B574C9" w:rsidP="00B574C9">
      <w:pPr>
        <w:numPr>
          <w:ilvl w:val="0"/>
          <w:numId w:val="1"/>
        </w:numPr>
        <w:tabs>
          <w:tab w:val="left" w:pos="5040"/>
          <w:tab w:val="left" w:pos="12960"/>
          <w:tab w:val="left" w:pos="13500"/>
        </w:tabs>
        <w:spacing w:line="360" w:lineRule="auto"/>
        <w:ind w:left="720" w:hanging="360"/>
        <w:jc w:val="both"/>
      </w:pPr>
      <w:r>
        <w:t>Sposobu rozwiązywania trudnych sytuacji życiowych i dokonywania wyborów.</w:t>
      </w:r>
    </w:p>
    <w:p w:rsidR="00B574C9" w:rsidRDefault="00B574C9" w:rsidP="00B574C9">
      <w:pPr>
        <w:numPr>
          <w:ilvl w:val="0"/>
          <w:numId w:val="1"/>
        </w:numPr>
        <w:tabs>
          <w:tab w:val="left" w:pos="5040"/>
          <w:tab w:val="left" w:pos="12960"/>
          <w:tab w:val="left" w:pos="13500"/>
        </w:tabs>
        <w:spacing w:line="360" w:lineRule="auto"/>
        <w:ind w:left="720" w:hanging="360"/>
        <w:jc w:val="both"/>
      </w:pPr>
      <w:r>
        <w:t>Tradycji rodzinnych, regionalnych, narodowych i ich znaczenia dla tożsamości człowieka.</w:t>
      </w:r>
    </w:p>
    <w:p w:rsidR="00B574C9" w:rsidRDefault="00B574C9" w:rsidP="00B574C9">
      <w:pPr>
        <w:numPr>
          <w:ilvl w:val="0"/>
          <w:numId w:val="1"/>
        </w:numPr>
        <w:tabs>
          <w:tab w:val="left" w:pos="5040"/>
          <w:tab w:val="left" w:pos="12960"/>
          <w:tab w:val="left" w:pos="13500"/>
        </w:tabs>
        <w:spacing w:line="360" w:lineRule="auto"/>
        <w:ind w:left="720" w:hanging="360"/>
        <w:jc w:val="both"/>
      </w:pPr>
      <w:r>
        <w:t>Wartości rodzinnych w życiu człowieka.</w:t>
      </w:r>
    </w:p>
    <w:p w:rsidR="00B574C9" w:rsidRDefault="00B574C9" w:rsidP="00B574C9">
      <w:pPr>
        <w:numPr>
          <w:ilvl w:val="0"/>
          <w:numId w:val="1"/>
        </w:numPr>
        <w:tabs>
          <w:tab w:val="left" w:pos="5040"/>
          <w:tab w:val="left" w:pos="12960"/>
          <w:tab w:val="left" w:pos="13500"/>
        </w:tabs>
        <w:spacing w:line="360" w:lineRule="auto"/>
        <w:ind w:left="720" w:hanging="360"/>
        <w:jc w:val="both"/>
      </w:pPr>
      <w:r>
        <w:t>Piękna przyrody, jej użyteczności i sposobów jej ochrony przed zgubnymi wpływami.</w:t>
      </w:r>
    </w:p>
    <w:p w:rsidR="00B574C9" w:rsidRDefault="00B574C9" w:rsidP="00B574C9">
      <w:pPr>
        <w:numPr>
          <w:ilvl w:val="0"/>
          <w:numId w:val="1"/>
        </w:numPr>
        <w:tabs>
          <w:tab w:val="left" w:pos="5040"/>
          <w:tab w:val="left" w:pos="12960"/>
          <w:tab w:val="left" w:pos="13500"/>
        </w:tabs>
        <w:spacing w:line="360" w:lineRule="auto"/>
        <w:ind w:left="720" w:hanging="360"/>
        <w:jc w:val="both"/>
      </w:pPr>
      <w:r>
        <w:lastRenderedPageBreak/>
        <w:t>Osiągnięć człowieka, będących skutkiem jego pracy i zaangażowania.</w:t>
      </w:r>
    </w:p>
    <w:p w:rsidR="00B574C9" w:rsidRDefault="00B574C9" w:rsidP="00B574C9">
      <w:pPr>
        <w:numPr>
          <w:ilvl w:val="0"/>
          <w:numId w:val="1"/>
        </w:numPr>
        <w:tabs>
          <w:tab w:val="left" w:pos="5040"/>
          <w:tab w:val="left" w:pos="12960"/>
          <w:tab w:val="left" w:pos="13500"/>
        </w:tabs>
        <w:spacing w:line="360" w:lineRule="auto"/>
        <w:ind w:left="720" w:hanging="360"/>
        <w:jc w:val="both"/>
      </w:pPr>
      <w:r>
        <w:t>Znaczenie norm moralnych w życiu człowieka.</w:t>
      </w:r>
    </w:p>
    <w:p w:rsidR="00B574C9" w:rsidRDefault="00B574C9" w:rsidP="00B574C9">
      <w:pPr>
        <w:numPr>
          <w:ilvl w:val="0"/>
          <w:numId w:val="1"/>
        </w:numPr>
        <w:tabs>
          <w:tab w:val="left" w:pos="5040"/>
          <w:tab w:val="left" w:pos="12960"/>
          <w:tab w:val="left" w:pos="13500"/>
        </w:tabs>
        <w:spacing w:line="360" w:lineRule="auto"/>
        <w:ind w:left="720" w:hanging="360"/>
        <w:jc w:val="both"/>
      </w:pPr>
      <w:r>
        <w:t xml:space="preserve"> Zagrożeń dla człowieka ze strony przyrody i cywilizacji oraz sposobów ich unikania.</w:t>
      </w:r>
    </w:p>
    <w:p w:rsidR="00B574C9" w:rsidRDefault="00B574C9" w:rsidP="00B574C9">
      <w:pPr>
        <w:numPr>
          <w:ilvl w:val="0"/>
          <w:numId w:val="1"/>
        </w:numPr>
        <w:tabs>
          <w:tab w:val="left" w:pos="5040"/>
          <w:tab w:val="left" w:pos="12960"/>
          <w:tab w:val="left" w:pos="13500"/>
        </w:tabs>
        <w:spacing w:line="360" w:lineRule="auto"/>
        <w:ind w:left="720" w:hanging="360"/>
        <w:jc w:val="both"/>
      </w:pPr>
      <w:r>
        <w:t xml:space="preserve"> Potrzeby i ważności wyszukiwania i korzystania z technologii informacyjno- komunikacyjnej.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both"/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both"/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  <w:r>
        <w:rPr>
          <w:b/>
        </w:rPr>
        <w:t>Rozdział IV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  <w:r>
        <w:rPr>
          <w:b/>
        </w:rPr>
        <w:t>Ogólna tematyka godzin wychowawczych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</w:p>
    <w:p w:rsidR="00B574C9" w:rsidRDefault="00B574C9" w:rsidP="00B574C9">
      <w:pPr>
        <w:tabs>
          <w:tab w:val="left" w:pos="2695"/>
          <w:tab w:val="left" w:pos="10342"/>
          <w:tab w:val="left" w:pos="10882"/>
        </w:tabs>
        <w:spacing w:line="360" w:lineRule="auto"/>
        <w:ind w:left="-71" w:hanging="557"/>
        <w:jc w:val="both"/>
      </w:pPr>
    </w:p>
    <w:p w:rsidR="00B574C9" w:rsidRDefault="00B574C9" w:rsidP="00B574C9">
      <w:pPr>
        <w:numPr>
          <w:ilvl w:val="0"/>
          <w:numId w:val="3"/>
        </w:numPr>
        <w:tabs>
          <w:tab w:val="left" w:pos="6951"/>
          <w:tab w:val="left" w:pos="14598"/>
          <w:tab w:val="left" w:pos="15138"/>
        </w:tabs>
        <w:spacing w:line="360" w:lineRule="auto"/>
        <w:ind w:left="993" w:hanging="567"/>
        <w:jc w:val="both"/>
      </w:pPr>
      <w:r>
        <w:t>Samopoznanie i poznanie wzajemne uczniów.</w:t>
      </w:r>
    </w:p>
    <w:p w:rsidR="00B574C9" w:rsidRDefault="00B574C9" w:rsidP="00B574C9">
      <w:pPr>
        <w:numPr>
          <w:ilvl w:val="0"/>
          <w:numId w:val="3"/>
        </w:numPr>
        <w:tabs>
          <w:tab w:val="left" w:pos="6951"/>
          <w:tab w:val="left" w:pos="14598"/>
          <w:tab w:val="left" w:pos="15138"/>
        </w:tabs>
        <w:spacing w:line="360" w:lineRule="auto"/>
        <w:ind w:left="993" w:hanging="567"/>
        <w:jc w:val="both"/>
      </w:pPr>
      <w:r>
        <w:t>Rozpoznawanie, nazywanie i wyrażanie uczuć.</w:t>
      </w:r>
    </w:p>
    <w:p w:rsidR="00B574C9" w:rsidRDefault="00B574C9" w:rsidP="00B574C9">
      <w:pPr>
        <w:numPr>
          <w:ilvl w:val="0"/>
          <w:numId w:val="3"/>
        </w:numPr>
        <w:tabs>
          <w:tab w:val="left" w:pos="6951"/>
          <w:tab w:val="left" w:pos="14598"/>
          <w:tab w:val="left" w:pos="15138"/>
        </w:tabs>
        <w:spacing w:line="360" w:lineRule="auto"/>
        <w:ind w:left="993" w:hanging="567"/>
        <w:jc w:val="both"/>
      </w:pPr>
      <w:r>
        <w:t>Podnoszenie poczucia wartości uczniów. Rozwiązywanie konfliktów.</w:t>
      </w:r>
    </w:p>
    <w:p w:rsidR="00B574C9" w:rsidRDefault="00B574C9" w:rsidP="00B574C9">
      <w:pPr>
        <w:numPr>
          <w:ilvl w:val="0"/>
          <w:numId w:val="3"/>
        </w:numPr>
        <w:tabs>
          <w:tab w:val="left" w:pos="6951"/>
          <w:tab w:val="left" w:pos="14598"/>
          <w:tab w:val="left" w:pos="15138"/>
        </w:tabs>
        <w:spacing w:line="360" w:lineRule="auto"/>
        <w:ind w:left="993" w:hanging="567"/>
        <w:jc w:val="both"/>
      </w:pPr>
      <w:r>
        <w:t>Asertywność.</w:t>
      </w:r>
    </w:p>
    <w:p w:rsidR="00B574C9" w:rsidRDefault="00B574C9" w:rsidP="00B574C9">
      <w:pPr>
        <w:numPr>
          <w:ilvl w:val="0"/>
          <w:numId w:val="3"/>
        </w:numPr>
        <w:tabs>
          <w:tab w:val="left" w:pos="6951"/>
          <w:tab w:val="left" w:pos="14598"/>
          <w:tab w:val="left" w:pos="15138"/>
        </w:tabs>
        <w:spacing w:line="360" w:lineRule="auto"/>
        <w:ind w:left="993" w:hanging="567"/>
        <w:jc w:val="both"/>
      </w:pPr>
      <w:r>
        <w:t>Propagowanie zdrowego stylu życia.</w:t>
      </w:r>
    </w:p>
    <w:p w:rsidR="00B574C9" w:rsidRDefault="00B574C9" w:rsidP="00B574C9">
      <w:pPr>
        <w:numPr>
          <w:ilvl w:val="0"/>
          <w:numId w:val="3"/>
        </w:numPr>
        <w:tabs>
          <w:tab w:val="left" w:pos="6951"/>
          <w:tab w:val="left" w:pos="14598"/>
          <w:tab w:val="left" w:pos="15138"/>
        </w:tabs>
        <w:spacing w:line="360" w:lineRule="auto"/>
        <w:ind w:left="993" w:hanging="567"/>
        <w:jc w:val="both"/>
      </w:pPr>
      <w:r>
        <w:t xml:space="preserve">Profilaktyka uzależnień(alkohol, papierosy, </w:t>
      </w:r>
      <w:proofErr w:type="spellStart"/>
      <w:r>
        <w:t>narkotyki,dopalacze</w:t>
      </w:r>
      <w:proofErr w:type="spellEnd"/>
      <w:r>
        <w:t>).</w:t>
      </w:r>
    </w:p>
    <w:p w:rsidR="00B574C9" w:rsidRDefault="00B574C9" w:rsidP="00B574C9">
      <w:pPr>
        <w:numPr>
          <w:ilvl w:val="0"/>
          <w:numId w:val="3"/>
        </w:numPr>
        <w:tabs>
          <w:tab w:val="left" w:pos="6951"/>
          <w:tab w:val="left" w:pos="14598"/>
          <w:tab w:val="left" w:pos="15138"/>
        </w:tabs>
        <w:spacing w:line="360" w:lineRule="auto"/>
        <w:ind w:left="993" w:hanging="567"/>
        <w:jc w:val="both"/>
      </w:pPr>
      <w:r>
        <w:t>Profilaktyka HIV / AIDS.</w:t>
      </w:r>
    </w:p>
    <w:p w:rsidR="00B574C9" w:rsidRDefault="00B574C9" w:rsidP="00B574C9">
      <w:pPr>
        <w:numPr>
          <w:ilvl w:val="0"/>
          <w:numId w:val="3"/>
        </w:numPr>
        <w:tabs>
          <w:tab w:val="left" w:pos="6951"/>
          <w:tab w:val="left" w:pos="14598"/>
          <w:tab w:val="left" w:pos="15138"/>
        </w:tabs>
        <w:spacing w:line="360" w:lineRule="auto"/>
        <w:ind w:left="993" w:hanging="567"/>
        <w:jc w:val="both"/>
      </w:pPr>
      <w:r>
        <w:t>Wartości, którymi można i należy kierować się w życiu.</w:t>
      </w:r>
    </w:p>
    <w:p w:rsidR="00B574C9" w:rsidRDefault="00B574C9" w:rsidP="00B574C9">
      <w:pPr>
        <w:numPr>
          <w:ilvl w:val="0"/>
          <w:numId w:val="3"/>
        </w:numPr>
        <w:tabs>
          <w:tab w:val="left" w:pos="6951"/>
          <w:tab w:val="left" w:pos="14598"/>
          <w:tab w:val="left" w:pos="15138"/>
        </w:tabs>
        <w:spacing w:line="360" w:lineRule="auto"/>
        <w:ind w:left="993" w:hanging="567"/>
        <w:jc w:val="both"/>
      </w:pPr>
      <w:r>
        <w:t>Kultura życia codziennego.</w:t>
      </w:r>
    </w:p>
    <w:p w:rsidR="00B574C9" w:rsidRDefault="00B574C9" w:rsidP="00B574C9">
      <w:pPr>
        <w:numPr>
          <w:ilvl w:val="0"/>
          <w:numId w:val="3"/>
        </w:numPr>
        <w:tabs>
          <w:tab w:val="clear" w:pos="720"/>
          <w:tab w:val="num" w:pos="1146"/>
          <w:tab w:val="left" w:pos="6951"/>
          <w:tab w:val="left" w:pos="14598"/>
          <w:tab w:val="left" w:pos="15138"/>
        </w:tabs>
        <w:spacing w:line="360" w:lineRule="auto"/>
        <w:ind w:left="426"/>
      </w:pPr>
      <w:r>
        <w:t>Dokonywanie samooceny.</w:t>
      </w:r>
    </w:p>
    <w:p w:rsidR="00B574C9" w:rsidRDefault="00B574C9" w:rsidP="00B574C9">
      <w:pPr>
        <w:numPr>
          <w:ilvl w:val="0"/>
          <w:numId w:val="3"/>
        </w:numPr>
        <w:tabs>
          <w:tab w:val="clear" w:pos="720"/>
          <w:tab w:val="num" w:pos="1146"/>
          <w:tab w:val="left" w:pos="6951"/>
          <w:tab w:val="left" w:pos="14598"/>
          <w:tab w:val="left" w:pos="15138"/>
        </w:tabs>
        <w:spacing w:line="360" w:lineRule="auto"/>
        <w:ind w:left="426"/>
      </w:pPr>
      <w:r>
        <w:t>Agresja i przemoc – przyczyny i skutki, sposoby radzenia.</w:t>
      </w:r>
    </w:p>
    <w:p w:rsidR="00B574C9" w:rsidRDefault="00B574C9" w:rsidP="00B574C9">
      <w:pPr>
        <w:tabs>
          <w:tab w:val="left" w:pos="6951"/>
          <w:tab w:val="left" w:pos="14598"/>
          <w:tab w:val="left" w:pos="15138"/>
        </w:tabs>
        <w:spacing w:line="360" w:lineRule="auto"/>
        <w:ind w:left="426"/>
      </w:pPr>
      <w:r>
        <w:t>12 .Rola zainteresowań w życiu człowieka.</w:t>
      </w:r>
    </w:p>
    <w:p w:rsidR="00B574C9" w:rsidRDefault="00B574C9" w:rsidP="00B574C9">
      <w:pPr>
        <w:tabs>
          <w:tab w:val="left" w:pos="6951"/>
          <w:tab w:val="left" w:pos="14598"/>
          <w:tab w:val="left" w:pos="15138"/>
        </w:tabs>
        <w:spacing w:line="360" w:lineRule="auto"/>
      </w:pPr>
      <w:r>
        <w:lastRenderedPageBreak/>
        <w:t xml:space="preserve">       13. Polskie tradycje i obyczaje – ich rola w umacnianiu więzi z ojczyzną i narodem(wychowanie patriotyczne</w:t>
      </w:r>
    </w:p>
    <w:p w:rsidR="00B574C9" w:rsidRDefault="00B574C9" w:rsidP="00B574C9">
      <w:pPr>
        <w:tabs>
          <w:tab w:val="left" w:pos="6951"/>
          <w:tab w:val="left" w:pos="14598"/>
          <w:tab w:val="left" w:pos="15138"/>
        </w:tabs>
        <w:spacing w:line="360" w:lineRule="auto"/>
        <w:ind w:left="426"/>
      </w:pPr>
      <w:r>
        <w:t>i obywatelskie.</w:t>
      </w:r>
    </w:p>
    <w:p w:rsidR="00B574C9" w:rsidRDefault="00B574C9" w:rsidP="00B574C9">
      <w:pPr>
        <w:tabs>
          <w:tab w:val="left" w:pos="6951"/>
          <w:tab w:val="left" w:pos="14598"/>
          <w:tab w:val="left" w:pos="15138"/>
        </w:tabs>
        <w:spacing w:line="360" w:lineRule="auto"/>
        <w:ind w:left="426"/>
      </w:pPr>
      <w:r>
        <w:t>14.Rola człowieka w rodzinie i środowisku.</w:t>
      </w:r>
    </w:p>
    <w:p w:rsidR="00B574C9" w:rsidRDefault="00B574C9" w:rsidP="00B574C9">
      <w:pPr>
        <w:tabs>
          <w:tab w:val="left" w:pos="6951"/>
          <w:tab w:val="left" w:pos="14598"/>
          <w:tab w:val="left" w:pos="15138"/>
        </w:tabs>
        <w:spacing w:line="360" w:lineRule="auto"/>
        <w:ind w:left="426"/>
      </w:pPr>
      <w:r>
        <w:t>15. Wychowanie komunikacyjne.</w:t>
      </w:r>
    </w:p>
    <w:p w:rsidR="00B574C9" w:rsidRDefault="00B574C9" w:rsidP="00B574C9">
      <w:pPr>
        <w:tabs>
          <w:tab w:val="left" w:pos="6951"/>
          <w:tab w:val="left" w:pos="14598"/>
          <w:tab w:val="left" w:pos="15138"/>
        </w:tabs>
        <w:spacing w:line="360" w:lineRule="auto"/>
        <w:ind w:left="426"/>
      </w:pPr>
      <w:r>
        <w:t>16.Tolerancja</w:t>
      </w:r>
    </w:p>
    <w:p w:rsidR="00B574C9" w:rsidRDefault="00B574C9" w:rsidP="00B574C9">
      <w:pPr>
        <w:tabs>
          <w:tab w:val="left" w:pos="6951"/>
          <w:tab w:val="left" w:pos="14598"/>
          <w:tab w:val="left" w:pos="15138"/>
        </w:tabs>
        <w:spacing w:line="360" w:lineRule="auto"/>
        <w:ind w:left="426"/>
      </w:pPr>
      <w:r>
        <w:t>17. Prawa i obowiązki ucznia.</w:t>
      </w:r>
    </w:p>
    <w:p w:rsidR="00B574C9" w:rsidRDefault="00B574C9" w:rsidP="00B574C9">
      <w:pPr>
        <w:tabs>
          <w:tab w:val="left" w:pos="6951"/>
          <w:tab w:val="left" w:pos="14598"/>
          <w:tab w:val="left" w:pos="15138"/>
        </w:tabs>
        <w:spacing w:line="360" w:lineRule="auto"/>
        <w:ind w:left="426"/>
      </w:pPr>
      <w:r>
        <w:t>18. Motywowanie ucznia do nauki.</w:t>
      </w:r>
    </w:p>
    <w:p w:rsidR="00B574C9" w:rsidRDefault="00B574C9" w:rsidP="00B574C9">
      <w:pPr>
        <w:tabs>
          <w:tab w:val="left" w:pos="6951"/>
          <w:tab w:val="left" w:pos="14598"/>
          <w:tab w:val="left" w:pos="15138"/>
        </w:tabs>
        <w:spacing w:line="360" w:lineRule="auto"/>
        <w:ind w:left="426"/>
      </w:pPr>
      <w:r>
        <w:t>19. Poprawna komunikacja.</w:t>
      </w:r>
    </w:p>
    <w:p w:rsidR="00B574C9" w:rsidRDefault="00B574C9" w:rsidP="00B574C9">
      <w:pPr>
        <w:tabs>
          <w:tab w:val="left" w:pos="6951"/>
          <w:tab w:val="left" w:pos="14598"/>
          <w:tab w:val="left" w:pos="15138"/>
        </w:tabs>
        <w:spacing w:line="360" w:lineRule="auto"/>
        <w:ind w:left="426"/>
      </w:pPr>
      <w:r>
        <w:t>20. Zagrożenia wynikające z korzystania z Internetu i innych mediów.</w:t>
      </w:r>
    </w:p>
    <w:p w:rsidR="00B574C9" w:rsidRDefault="00B574C9" w:rsidP="00B574C9">
      <w:pPr>
        <w:tabs>
          <w:tab w:val="left" w:pos="6951"/>
          <w:tab w:val="left" w:pos="14598"/>
          <w:tab w:val="left" w:pos="15138"/>
        </w:tabs>
        <w:spacing w:line="360" w:lineRule="auto"/>
        <w:ind w:left="426"/>
      </w:pPr>
      <w:r>
        <w:t>21. Integracja grupy.</w:t>
      </w:r>
    </w:p>
    <w:p w:rsidR="00B574C9" w:rsidRDefault="00B574C9" w:rsidP="00B574C9">
      <w:pPr>
        <w:tabs>
          <w:tab w:val="left" w:pos="6951"/>
          <w:tab w:val="left" w:pos="14598"/>
          <w:tab w:val="left" w:pos="15138"/>
        </w:tabs>
        <w:spacing w:line="360" w:lineRule="auto"/>
        <w:ind w:left="426"/>
      </w:pPr>
      <w:r>
        <w:t>22. Więzi – koleżeństwo, przyjaźń.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both"/>
      </w:pPr>
      <w:r>
        <w:t xml:space="preserve">       Uwaga! Tematykę należy dostosować do wieku uczniów.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  <w:r>
        <w:rPr>
          <w:b/>
        </w:rPr>
        <w:t>Rozdział V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  <w:r>
        <w:rPr>
          <w:b/>
        </w:rPr>
        <w:t>Konkursy, imprezy i uroczystości ogólnoszkolne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ind w:firstLine="540"/>
        <w:jc w:val="both"/>
      </w:pPr>
      <w:r>
        <w:t>Opis różnorodnych sytuacji wychowawczych, które mogą być aranżowane przez wszystkich nauczycieli, wychowawców i dyrekcję szkoły, a w których uczniowie wykonują zadania o charakterze wychowawczym, poddawani są „próbom”, dokonują różnorodnych wyborów – kierując się systemem wartości ustalonym w rozdziale I programu przedstawia opracowany na każdy rok szkolny plan konkursów, imprez, akcji i uroczystości ogólnoszkolnych  (załącznik: Plan pracy dydaktyczno- opiekuńczo-wychowawczy szkoły).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  <w:r>
        <w:rPr>
          <w:b/>
        </w:rPr>
        <w:t>Rozdział VI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  <w:r>
        <w:rPr>
          <w:b/>
        </w:rPr>
        <w:t>Program działań przeciwstawiających się złu, zagrożeniom i patologii.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ind w:firstLine="540"/>
        <w:jc w:val="both"/>
      </w:pPr>
      <w:r>
        <w:t>Wykaz form pomocy wychowawczej dla uczniów, którzy znaleźli się w sytuacjach zagrożenia.</w:t>
      </w:r>
    </w:p>
    <w:p w:rsidR="00B574C9" w:rsidRDefault="00B574C9" w:rsidP="00B574C9">
      <w:pPr>
        <w:numPr>
          <w:ilvl w:val="0"/>
          <w:numId w:val="9"/>
        </w:numPr>
        <w:tabs>
          <w:tab w:val="left" w:pos="6300"/>
          <w:tab w:val="left" w:pos="14040"/>
          <w:tab w:val="left" w:pos="14580"/>
        </w:tabs>
        <w:spacing w:line="360" w:lineRule="auto"/>
        <w:ind w:left="900" w:hanging="360"/>
        <w:jc w:val="both"/>
      </w:pPr>
      <w:r>
        <w:t>Rozpoznawanie warunków życia i nauki oraz spędzania wolnego uczniów poprzez:</w:t>
      </w:r>
    </w:p>
    <w:p w:rsidR="00B574C9" w:rsidRDefault="00B574C9" w:rsidP="00B574C9">
      <w:pPr>
        <w:numPr>
          <w:ilvl w:val="1"/>
          <w:numId w:val="9"/>
        </w:numPr>
        <w:tabs>
          <w:tab w:val="left" w:pos="11998"/>
          <w:tab w:val="left" w:pos="18924"/>
          <w:tab w:val="left" w:pos="19464"/>
        </w:tabs>
        <w:spacing w:line="360" w:lineRule="auto"/>
        <w:ind w:left="1714" w:hanging="454"/>
        <w:jc w:val="both"/>
      </w:pPr>
      <w:r>
        <w:t>Indywidualne rozmowy z uczniami,</w:t>
      </w:r>
    </w:p>
    <w:p w:rsidR="00B574C9" w:rsidRDefault="00B574C9" w:rsidP="00B574C9">
      <w:pPr>
        <w:numPr>
          <w:ilvl w:val="1"/>
          <w:numId w:val="9"/>
        </w:numPr>
        <w:tabs>
          <w:tab w:val="left" w:pos="11998"/>
          <w:tab w:val="left" w:pos="18924"/>
          <w:tab w:val="left" w:pos="19464"/>
        </w:tabs>
        <w:spacing w:line="360" w:lineRule="auto"/>
        <w:ind w:left="1714" w:hanging="454"/>
        <w:jc w:val="both"/>
      </w:pPr>
      <w:r>
        <w:t>Spotkania i konsultacje z rodzicami,</w:t>
      </w:r>
    </w:p>
    <w:p w:rsidR="00B574C9" w:rsidRDefault="00B574C9" w:rsidP="00B574C9">
      <w:pPr>
        <w:numPr>
          <w:ilvl w:val="1"/>
          <w:numId w:val="9"/>
        </w:numPr>
        <w:tabs>
          <w:tab w:val="left" w:pos="11998"/>
          <w:tab w:val="left" w:pos="18924"/>
          <w:tab w:val="left" w:pos="19464"/>
        </w:tabs>
        <w:spacing w:line="360" w:lineRule="auto"/>
        <w:ind w:left="1714" w:hanging="454"/>
        <w:jc w:val="both"/>
      </w:pPr>
      <w:r>
        <w:t>Wywiady środowiskowe,</w:t>
      </w:r>
    </w:p>
    <w:p w:rsidR="00B574C9" w:rsidRDefault="00B574C9" w:rsidP="00B574C9">
      <w:pPr>
        <w:numPr>
          <w:ilvl w:val="1"/>
          <w:numId w:val="9"/>
        </w:numPr>
        <w:tabs>
          <w:tab w:val="left" w:pos="11998"/>
          <w:tab w:val="left" w:pos="18924"/>
          <w:tab w:val="left" w:pos="19464"/>
        </w:tabs>
        <w:spacing w:line="360" w:lineRule="auto"/>
        <w:ind w:left="1714" w:hanging="454"/>
        <w:jc w:val="both"/>
      </w:pPr>
      <w:r>
        <w:t>Rozmowy z Kuratorami Sądowymi,</w:t>
      </w:r>
    </w:p>
    <w:p w:rsidR="00B574C9" w:rsidRDefault="00B574C9" w:rsidP="00B574C9">
      <w:pPr>
        <w:numPr>
          <w:ilvl w:val="1"/>
          <w:numId w:val="9"/>
        </w:numPr>
        <w:tabs>
          <w:tab w:val="left" w:pos="11998"/>
          <w:tab w:val="left" w:pos="18924"/>
          <w:tab w:val="left" w:pos="19464"/>
        </w:tabs>
        <w:spacing w:line="360" w:lineRule="auto"/>
        <w:ind w:left="1714" w:hanging="454"/>
        <w:jc w:val="both"/>
      </w:pPr>
      <w:r>
        <w:t>Stałą współpracę z Policją, Sądem Rodzinnym i GOPS-em,</w:t>
      </w:r>
    </w:p>
    <w:p w:rsidR="00B574C9" w:rsidRDefault="00B574C9" w:rsidP="00B574C9">
      <w:pPr>
        <w:numPr>
          <w:ilvl w:val="1"/>
          <w:numId w:val="9"/>
        </w:numPr>
        <w:tabs>
          <w:tab w:val="left" w:pos="11998"/>
          <w:tab w:val="left" w:pos="18924"/>
          <w:tab w:val="left" w:pos="19464"/>
        </w:tabs>
        <w:spacing w:line="360" w:lineRule="auto"/>
        <w:ind w:left="1714" w:hanging="454"/>
        <w:jc w:val="both"/>
      </w:pPr>
      <w:r>
        <w:t>Stosowanie narzędzi badawczych, np.: ankiety.</w:t>
      </w:r>
    </w:p>
    <w:p w:rsidR="00B574C9" w:rsidRDefault="00B574C9" w:rsidP="00B574C9">
      <w:pPr>
        <w:numPr>
          <w:ilvl w:val="0"/>
          <w:numId w:val="9"/>
        </w:numPr>
        <w:tabs>
          <w:tab w:val="left" w:pos="6300"/>
          <w:tab w:val="left" w:pos="14040"/>
          <w:tab w:val="left" w:pos="14580"/>
        </w:tabs>
        <w:spacing w:line="360" w:lineRule="auto"/>
        <w:ind w:left="900" w:hanging="360"/>
        <w:jc w:val="both"/>
      </w:pPr>
      <w:r>
        <w:t>Prowadzenie spotkań wychowawczych dla uczniów i rodziców:</w:t>
      </w:r>
    </w:p>
    <w:p w:rsidR="00B574C9" w:rsidRDefault="00B574C9" w:rsidP="00B574C9">
      <w:pPr>
        <w:numPr>
          <w:ilvl w:val="0"/>
          <w:numId w:val="2"/>
        </w:numPr>
        <w:tabs>
          <w:tab w:val="left" w:pos="12348"/>
          <w:tab w:val="left" w:pos="19224"/>
          <w:tab w:val="left" w:pos="19764"/>
        </w:tabs>
        <w:spacing w:line="360" w:lineRule="auto"/>
        <w:ind w:left="1764" w:hanging="454"/>
        <w:jc w:val="both"/>
      </w:pPr>
      <w:r>
        <w:t>Pogadanki na lekcjach wychowawczych (fachowa literatura, film, elementy programów: „Siedem kroków”, „Spójrz inaczej”, itp.).</w:t>
      </w:r>
    </w:p>
    <w:p w:rsidR="00B574C9" w:rsidRDefault="00B574C9" w:rsidP="00B574C9">
      <w:pPr>
        <w:numPr>
          <w:ilvl w:val="0"/>
          <w:numId w:val="2"/>
        </w:numPr>
        <w:tabs>
          <w:tab w:val="left" w:pos="12348"/>
          <w:tab w:val="left" w:pos="19224"/>
          <w:tab w:val="left" w:pos="19764"/>
        </w:tabs>
        <w:spacing w:line="360" w:lineRule="auto"/>
        <w:ind w:left="1764" w:hanging="454"/>
        <w:jc w:val="both"/>
      </w:pPr>
      <w:r>
        <w:t>Rozwiązywanie sytuacji problemowych przez uczniów różnymi metodami (godziny do dyspozycji nauczyciela).</w:t>
      </w:r>
    </w:p>
    <w:p w:rsidR="00B574C9" w:rsidRDefault="00B574C9" w:rsidP="00B574C9">
      <w:pPr>
        <w:numPr>
          <w:ilvl w:val="0"/>
          <w:numId w:val="2"/>
        </w:numPr>
        <w:tabs>
          <w:tab w:val="left" w:pos="12348"/>
          <w:tab w:val="left" w:pos="19224"/>
          <w:tab w:val="left" w:pos="19764"/>
        </w:tabs>
        <w:spacing w:line="360" w:lineRule="auto"/>
        <w:ind w:left="1764" w:hanging="454"/>
        <w:jc w:val="both"/>
      </w:pPr>
      <w:r>
        <w:t>Pedagogizacja rodziców.</w:t>
      </w:r>
    </w:p>
    <w:p w:rsidR="00B574C9" w:rsidRDefault="00B574C9" w:rsidP="00B574C9">
      <w:pPr>
        <w:numPr>
          <w:ilvl w:val="0"/>
          <w:numId w:val="2"/>
        </w:numPr>
        <w:tabs>
          <w:tab w:val="left" w:pos="12348"/>
          <w:tab w:val="left" w:pos="19224"/>
          <w:tab w:val="left" w:pos="19764"/>
        </w:tabs>
        <w:spacing w:line="360" w:lineRule="auto"/>
        <w:ind w:left="1764" w:hanging="454"/>
        <w:jc w:val="both"/>
      </w:pPr>
      <w:r>
        <w:t>Spotkania z przedstawicielami organizacji i placówek zajmujących się przeciwdziałaniem demoralizacji.</w:t>
      </w:r>
    </w:p>
    <w:p w:rsidR="00B574C9" w:rsidRDefault="00B574C9" w:rsidP="00B574C9">
      <w:pPr>
        <w:numPr>
          <w:ilvl w:val="0"/>
          <w:numId w:val="9"/>
        </w:numPr>
        <w:tabs>
          <w:tab w:val="left" w:pos="6300"/>
          <w:tab w:val="left" w:pos="14040"/>
          <w:tab w:val="left" w:pos="14580"/>
        </w:tabs>
        <w:spacing w:line="360" w:lineRule="auto"/>
        <w:ind w:left="900" w:hanging="360"/>
        <w:jc w:val="both"/>
      </w:pPr>
      <w:r>
        <w:t>Udzielenie pomocy wychowawczej uczniom zagrożonym niedostosowaniem społecznym i ich rodzinom:</w:t>
      </w:r>
    </w:p>
    <w:p w:rsidR="00B574C9" w:rsidRDefault="00B574C9" w:rsidP="00B574C9">
      <w:pPr>
        <w:numPr>
          <w:ilvl w:val="0"/>
          <w:numId w:val="6"/>
        </w:numPr>
        <w:tabs>
          <w:tab w:val="left" w:pos="13258"/>
          <w:tab w:val="left" w:pos="20004"/>
        </w:tabs>
        <w:spacing w:line="360" w:lineRule="auto"/>
        <w:ind w:left="1894" w:hanging="454"/>
        <w:jc w:val="both"/>
      </w:pPr>
      <w:r>
        <w:t>Współpraca z pedagogiem, psychologiem.</w:t>
      </w:r>
    </w:p>
    <w:p w:rsidR="00B574C9" w:rsidRDefault="00B574C9" w:rsidP="00B574C9">
      <w:pPr>
        <w:numPr>
          <w:ilvl w:val="0"/>
          <w:numId w:val="6"/>
        </w:numPr>
        <w:tabs>
          <w:tab w:val="left" w:pos="13258"/>
          <w:tab w:val="left" w:pos="20004"/>
        </w:tabs>
        <w:spacing w:line="360" w:lineRule="auto"/>
        <w:ind w:left="1894" w:hanging="454"/>
        <w:jc w:val="both"/>
      </w:pPr>
      <w:r>
        <w:lastRenderedPageBreak/>
        <w:t>Współpraca z wychowawcami klas, nauczycielami przedmiotowymi i innymi pracownikami szkoły (pielęgniarka szkolna, intendent, itp.).</w:t>
      </w:r>
    </w:p>
    <w:p w:rsidR="00B574C9" w:rsidRDefault="00B574C9" w:rsidP="00B574C9">
      <w:pPr>
        <w:numPr>
          <w:ilvl w:val="0"/>
          <w:numId w:val="6"/>
        </w:numPr>
        <w:tabs>
          <w:tab w:val="left" w:pos="13258"/>
          <w:tab w:val="left" w:pos="20004"/>
        </w:tabs>
        <w:spacing w:line="360" w:lineRule="auto"/>
        <w:ind w:left="1894" w:hanging="454"/>
        <w:jc w:val="both"/>
      </w:pPr>
      <w:r>
        <w:t>Udzielanie pomocy uczniom w rozwiązywaniu problemów powstałych na tle niepowodzeń szkolnych, konfliktów rodzinnych, trudności w kontaktach rówieśniczych.</w:t>
      </w:r>
    </w:p>
    <w:p w:rsidR="00B574C9" w:rsidRDefault="00B574C9" w:rsidP="00B574C9">
      <w:pPr>
        <w:numPr>
          <w:ilvl w:val="0"/>
          <w:numId w:val="6"/>
        </w:numPr>
        <w:tabs>
          <w:tab w:val="left" w:pos="13258"/>
          <w:tab w:val="left" w:pos="20004"/>
        </w:tabs>
        <w:spacing w:line="360" w:lineRule="auto"/>
        <w:ind w:left="1894" w:hanging="454"/>
        <w:jc w:val="both"/>
      </w:pPr>
      <w:r>
        <w:t>Organizowanie różnorodnych form zajęć pozalekcyjnych i pozaszkolnych.</w:t>
      </w:r>
    </w:p>
    <w:p w:rsidR="00B574C9" w:rsidRDefault="00B574C9" w:rsidP="00B574C9">
      <w:pPr>
        <w:numPr>
          <w:ilvl w:val="0"/>
          <w:numId w:val="6"/>
        </w:numPr>
        <w:tabs>
          <w:tab w:val="left" w:pos="13258"/>
          <w:tab w:val="left" w:pos="20004"/>
        </w:tabs>
        <w:spacing w:line="360" w:lineRule="auto"/>
        <w:ind w:left="1894" w:hanging="454"/>
        <w:jc w:val="both"/>
      </w:pPr>
      <w:r>
        <w:t>Organizowanie opieki i pomocy socjalnej (bezpłatne obiady, śniadania, półkolonie, zimowiska, zbiórka odzieży, itp.).</w:t>
      </w:r>
    </w:p>
    <w:p w:rsidR="00B574C9" w:rsidRDefault="00B574C9" w:rsidP="00B574C9">
      <w:pPr>
        <w:numPr>
          <w:ilvl w:val="0"/>
          <w:numId w:val="6"/>
        </w:numPr>
        <w:tabs>
          <w:tab w:val="left" w:pos="13258"/>
          <w:tab w:val="left" w:pos="20004"/>
        </w:tabs>
        <w:spacing w:line="360" w:lineRule="auto"/>
        <w:ind w:left="1894" w:hanging="454"/>
        <w:jc w:val="both"/>
      </w:pPr>
      <w:r>
        <w:t>Współpraca z organizacjami młodzieżowymi w zakresie wspólnego oddziaływania na uczniów wymagających opieki i pomocy wychowawczej.</w:t>
      </w:r>
    </w:p>
    <w:p w:rsidR="00B574C9" w:rsidRDefault="00B574C9" w:rsidP="00B574C9">
      <w:pPr>
        <w:numPr>
          <w:ilvl w:val="0"/>
          <w:numId w:val="6"/>
        </w:numPr>
        <w:tabs>
          <w:tab w:val="left" w:pos="13258"/>
          <w:tab w:val="left" w:pos="20004"/>
        </w:tabs>
        <w:spacing w:line="360" w:lineRule="auto"/>
        <w:ind w:left="1894" w:hanging="454"/>
        <w:jc w:val="both"/>
      </w:pPr>
      <w:r>
        <w:t>Dbanie o realizacją obowiązku szkolnego przez uczniów.</w:t>
      </w:r>
    </w:p>
    <w:p w:rsidR="00B574C9" w:rsidRDefault="00B574C9" w:rsidP="00B574C9">
      <w:pPr>
        <w:numPr>
          <w:ilvl w:val="0"/>
          <w:numId w:val="6"/>
        </w:numPr>
        <w:tabs>
          <w:tab w:val="left" w:pos="13258"/>
          <w:tab w:val="left" w:pos="20004"/>
        </w:tabs>
        <w:spacing w:line="360" w:lineRule="auto"/>
        <w:ind w:left="1894" w:hanging="454"/>
        <w:jc w:val="both"/>
      </w:pPr>
      <w:r>
        <w:t>Kierowanie spraw uczniów zaniedbanych środowiskowo do odpowiednich Sądów dla nieletnich.</w:t>
      </w:r>
    </w:p>
    <w:p w:rsidR="00B574C9" w:rsidRDefault="00B574C9" w:rsidP="00B574C9">
      <w:pPr>
        <w:numPr>
          <w:ilvl w:val="0"/>
          <w:numId w:val="6"/>
        </w:numPr>
        <w:tabs>
          <w:tab w:val="left" w:pos="13258"/>
          <w:tab w:val="left" w:pos="20004"/>
        </w:tabs>
        <w:spacing w:line="360" w:lineRule="auto"/>
        <w:ind w:left="1894" w:hanging="454"/>
        <w:jc w:val="both"/>
      </w:pPr>
      <w:r>
        <w:t>Proponowanie i zachęcanie rodziców dzieci z trudnościami dydaktyczno- wychowawczymi o przeprowadzenie badań w Poradni Psychologiczno- Pedagogicznej oraz realizowanie zaleceń zawartych w opinii lub orzeczeniu.</w:t>
      </w:r>
    </w:p>
    <w:p w:rsidR="00B574C9" w:rsidRDefault="00B574C9" w:rsidP="00B574C9">
      <w:pPr>
        <w:numPr>
          <w:ilvl w:val="0"/>
          <w:numId w:val="9"/>
        </w:numPr>
        <w:tabs>
          <w:tab w:val="left" w:pos="6300"/>
          <w:tab w:val="left" w:pos="7200"/>
          <w:tab w:val="left" w:pos="14040"/>
        </w:tabs>
        <w:spacing w:line="360" w:lineRule="auto"/>
        <w:ind w:left="900" w:hanging="360"/>
        <w:jc w:val="both"/>
      </w:pPr>
      <w:r>
        <w:t>Przeciwdziałanie skrajnym formom niedostosowania społecznego (używki, dopalacze, występki chuligańskie, przemoc i agresja, kradzieże, nieposzanowanie życia i zdrowia).</w:t>
      </w:r>
    </w:p>
    <w:p w:rsidR="00B574C9" w:rsidRDefault="00B574C9" w:rsidP="00B574C9">
      <w:pPr>
        <w:numPr>
          <w:ilvl w:val="0"/>
          <w:numId w:val="9"/>
        </w:numPr>
        <w:tabs>
          <w:tab w:val="left" w:pos="6300"/>
          <w:tab w:val="left" w:pos="7200"/>
          <w:tab w:val="left" w:pos="14040"/>
        </w:tabs>
        <w:spacing w:line="360" w:lineRule="auto"/>
        <w:ind w:left="900" w:hanging="360"/>
        <w:jc w:val="both"/>
      </w:pPr>
      <w:r>
        <w:t>Wdrażanie programów przeciwdziałających agresji, zajęcia socjoterapeutyczne.</w:t>
      </w:r>
    </w:p>
    <w:p w:rsidR="00B574C9" w:rsidRDefault="00B574C9" w:rsidP="00B574C9">
      <w:pPr>
        <w:numPr>
          <w:ilvl w:val="0"/>
          <w:numId w:val="9"/>
        </w:numPr>
        <w:tabs>
          <w:tab w:val="left" w:pos="6300"/>
          <w:tab w:val="left" w:pos="7200"/>
          <w:tab w:val="left" w:pos="14040"/>
        </w:tabs>
        <w:spacing w:line="360" w:lineRule="auto"/>
        <w:ind w:left="900" w:hanging="360"/>
        <w:jc w:val="both"/>
      </w:pPr>
      <w:r>
        <w:t xml:space="preserve">Wzmacnianie pozytywnych </w:t>
      </w:r>
      <w:proofErr w:type="spellStart"/>
      <w:r>
        <w:t>zachowań</w:t>
      </w:r>
      <w:proofErr w:type="spellEnd"/>
      <w:r>
        <w:t xml:space="preserve"> uczniów poprzez stosowanie systemu nagród.</w:t>
      </w:r>
    </w:p>
    <w:p w:rsidR="00B574C9" w:rsidRDefault="00B574C9" w:rsidP="00B574C9">
      <w:pPr>
        <w:numPr>
          <w:ilvl w:val="0"/>
          <w:numId w:val="9"/>
        </w:numPr>
        <w:tabs>
          <w:tab w:val="left" w:pos="6300"/>
          <w:tab w:val="left" w:pos="7200"/>
          <w:tab w:val="left" w:pos="14040"/>
        </w:tabs>
        <w:spacing w:line="360" w:lineRule="auto"/>
        <w:ind w:left="900" w:hanging="360"/>
        <w:jc w:val="both"/>
      </w:pPr>
      <w:r>
        <w:t>Działalność szkolnego koordynatora do spraw bezpieczeństwa, którego głównym zadaniem jest monitorowanie bezpieczeństwa i podejmowanie działań zmierzających do zwiększenia poczucia bezpieczeństwa ucznia w szkole.    Zadania koordynatora ds. bezpieczeństwa:</w:t>
      </w:r>
    </w:p>
    <w:p w:rsidR="00B574C9" w:rsidRDefault="00B574C9" w:rsidP="00B574C9">
      <w:pPr>
        <w:numPr>
          <w:ilvl w:val="0"/>
          <w:numId w:val="4"/>
        </w:numPr>
        <w:tabs>
          <w:tab w:val="left" w:pos="9478"/>
          <w:tab w:val="left" w:pos="16764"/>
        </w:tabs>
        <w:spacing w:line="360" w:lineRule="auto"/>
        <w:ind w:left="1354" w:hanging="454"/>
        <w:jc w:val="both"/>
      </w:pPr>
      <w:r>
        <w:t>Integrowanie działań wszystkich podmiotów szkolnych (nauczycieli, uczniów/wychowanków, rodziców) oraz współpracujących ze środowiskiem w zakresie bezpieczeństwa</w:t>
      </w:r>
    </w:p>
    <w:p w:rsidR="00B574C9" w:rsidRDefault="00B574C9" w:rsidP="00B574C9">
      <w:pPr>
        <w:numPr>
          <w:ilvl w:val="0"/>
          <w:numId w:val="4"/>
        </w:numPr>
        <w:tabs>
          <w:tab w:val="left" w:pos="9478"/>
          <w:tab w:val="left" w:pos="9924"/>
          <w:tab w:val="left" w:pos="16764"/>
        </w:tabs>
        <w:spacing w:line="360" w:lineRule="auto"/>
        <w:ind w:left="1354" w:hanging="454"/>
        <w:jc w:val="both"/>
      </w:pPr>
      <w:r>
        <w:lastRenderedPageBreak/>
        <w:t>Koordynowanie działań w zakresie bezpieczeństwa w ramach realizowanego w szkołach szkolnego programu wychowawczego i programu profilaktyki</w:t>
      </w:r>
    </w:p>
    <w:p w:rsidR="00B574C9" w:rsidRDefault="00B574C9" w:rsidP="00B574C9">
      <w:pPr>
        <w:numPr>
          <w:ilvl w:val="0"/>
          <w:numId w:val="4"/>
        </w:numPr>
        <w:tabs>
          <w:tab w:val="left" w:pos="9478"/>
          <w:tab w:val="left" w:pos="9924"/>
          <w:tab w:val="left" w:pos="16764"/>
        </w:tabs>
        <w:spacing w:line="360" w:lineRule="auto"/>
        <w:ind w:left="1354" w:hanging="454"/>
        <w:jc w:val="both"/>
      </w:pPr>
      <w:r>
        <w:t>Wdrażanie i dostosowanie do specyfiki placówki procedur postępowania w sytuacjach kryzysowych i zagrożenia</w:t>
      </w:r>
    </w:p>
    <w:p w:rsidR="00B574C9" w:rsidRDefault="00B574C9" w:rsidP="00B574C9">
      <w:pPr>
        <w:numPr>
          <w:ilvl w:val="0"/>
          <w:numId w:val="4"/>
        </w:numPr>
        <w:tabs>
          <w:tab w:val="left" w:pos="9478"/>
          <w:tab w:val="left" w:pos="16764"/>
        </w:tabs>
        <w:spacing w:line="360" w:lineRule="auto"/>
        <w:ind w:left="1354" w:hanging="454"/>
        <w:jc w:val="both"/>
      </w:pPr>
      <w:r>
        <w:t xml:space="preserve">Pomoc nauczycielom/wychowawcom przy nawiązaniu współpracy z odpowiednimi służbami (policja, straż miejska, straż  </w:t>
      </w:r>
    </w:p>
    <w:p w:rsidR="00B574C9" w:rsidRDefault="00B574C9" w:rsidP="00B574C9">
      <w:pPr>
        <w:tabs>
          <w:tab w:val="left" w:pos="9478"/>
          <w:tab w:val="left" w:pos="16764"/>
        </w:tabs>
        <w:spacing w:line="360" w:lineRule="auto"/>
        <w:ind w:left="1354" w:hanging="454"/>
        <w:jc w:val="both"/>
      </w:pPr>
      <w:r>
        <w:t xml:space="preserve">      pożarna) oraz z instytucjami działającymi na rzecz rozwiązywania problemów dzieci i młodzieży</w:t>
      </w:r>
    </w:p>
    <w:p w:rsidR="00B574C9" w:rsidRDefault="00B574C9" w:rsidP="00B574C9">
      <w:pPr>
        <w:numPr>
          <w:ilvl w:val="0"/>
          <w:numId w:val="4"/>
        </w:numPr>
        <w:tabs>
          <w:tab w:val="left" w:pos="9478"/>
          <w:tab w:val="left" w:pos="16764"/>
        </w:tabs>
        <w:spacing w:line="360" w:lineRule="auto"/>
        <w:ind w:left="1354" w:hanging="454"/>
        <w:jc w:val="both"/>
      </w:pPr>
      <w:r>
        <w:t>Współdziałanie w tworzeniu i realizacji planu naprawczego</w:t>
      </w:r>
    </w:p>
    <w:p w:rsidR="00B574C9" w:rsidRDefault="00B574C9" w:rsidP="00B574C9">
      <w:pPr>
        <w:numPr>
          <w:ilvl w:val="0"/>
          <w:numId w:val="4"/>
        </w:numPr>
        <w:tabs>
          <w:tab w:val="left" w:pos="9478"/>
          <w:tab w:val="left" w:pos="9924"/>
          <w:tab w:val="left" w:pos="16764"/>
        </w:tabs>
        <w:spacing w:line="360" w:lineRule="auto"/>
        <w:ind w:left="1354" w:hanging="454"/>
        <w:jc w:val="both"/>
      </w:pPr>
      <w:r>
        <w:t>Współpraca z rodzicami i środowiskiem</w:t>
      </w:r>
    </w:p>
    <w:p w:rsidR="00B574C9" w:rsidRDefault="00B574C9" w:rsidP="00B574C9">
      <w:pPr>
        <w:numPr>
          <w:ilvl w:val="0"/>
          <w:numId w:val="4"/>
        </w:numPr>
        <w:tabs>
          <w:tab w:val="left" w:pos="9478"/>
          <w:tab w:val="left" w:pos="9924"/>
          <w:tab w:val="left" w:pos="16764"/>
        </w:tabs>
        <w:spacing w:line="360" w:lineRule="auto"/>
        <w:ind w:left="1354" w:hanging="454"/>
        <w:jc w:val="both"/>
      </w:pPr>
      <w:r>
        <w:t>Dzielenie się wiedzą z radą pedagogiczną</w:t>
      </w:r>
    </w:p>
    <w:p w:rsidR="00B574C9" w:rsidRDefault="00B574C9" w:rsidP="00B574C9">
      <w:pPr>
        <w:numPr>
          <w:ilvl w:val="0"/>
          <w:numId w:val="4"/>
        </w:numPr>
        <w:tabs>
          <w:tab w:val="left" w:pos="9478"/>
          <w:tab w:val="left" w:pos="9924"/>
          <w:tab w:val="left" w:pos="16764"/>
        </w:tabs>
        <w:spacing w:line="360" w:lineRule="auto"/>
        <w:ind w:left="1354" w:hanging="454"/>
        <w:jc w:val="both"/>
      </w:pPr>
      <w:r>
        <w:t>Promowanie problematyki bezpieczeństwa dzieci i młodzieży</w:t>
      </w:r>
    </w:p>
    <w:p w:rsidR="00B574C9" w:rsidRDefault="00B574C9" w:rsidP="00B574C9">
      <w:pPr>
        <w:numPr>
          <w:ilvl w:val="0"/>
          <w:numId w:val="4"/>
        </w:numPr>
        <w:tabs>
          <w:tab w:val="left" w:pos="9478"/>
          <w:tab w:val="left" w:pos="9924"/>
          <w:tab w:val="left" w:pos="16764"/>
        </w:tabs>
        <w:spacing w:line="360" w:lineRule="auto"/>
        <w:ind w:left="1354" w:hanging="454"/>
        <w:jc w:val="both"/>
      </w:pPr>
      <w:r>
        <w:t>Dokumentowanie działań</w:t>
      </w:r>
    </w:p>
    <w:p w:rsidR="00B574C9" w:rsidRDefault="00B574C9" w:rsidP="00B574C9">
      <w:pPr>
        <w:numPr>
          <w:ilvl w:val="0"/>
          <w:numId w:val="4"/>
        </w:numPr>
        <w:tabs>
          <w:tab w:val="left" w:pos="9478"/>
          <w:tab w:val="left" w:pos="9924"/>
          <w:tab w:val="left" w:pos="16764"/>
        </w:tabs>
        <w:spacing w:line="360" w:lineRule="auto"/>
        <w:ind w:left="1354" w:hanging="454"/>
        <w:jc w:val="both"/>
      </w:pPr>
      <w:r>
        <w:t>Doskonalenie własne</w:t>
      </w:r>
    </w:p>
    <w:p w:rsidR="00B574C9" w:rsidRDefault="00B574C9" w:rsidP="00B574C9">
      <w:pPr>
        <w:tabs>
          <w:tab w:val="left" w:pos="1354"/>
          <w:tab w:val="left" w:pos="1800"/>
          <w:tab w:val="left" w:pos="8640"/>
        </w:tabs>
        <w:spacing w:line="360" w:lineRule="auto"/>
        <w:jc w:val="both"/>
        <w:rPr>
          <w:b/>
          <w:color w:val="FF0000"/>
        </w:rPr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  <w:r>
        <w:rPr>
          <w:b/>
        </w:rPr>
        <w:t>Rozdział VII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  <w:r>
        <w:rPr>
          <w:b/>
        </w:rPr>
        <w:t>Oferta zajęć pozalekcyjnych rozwijających talenty i zainteresowania oraz postawy  i umiejętności społeczne i organizacyjne uczniów.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</w:pPr>
      <w:r>
        <w:t>Szkoła oferuje swoim uczniom możliwość uczestnictwa w rozmaitych zajęciach pozalekcyjnych: kołach zainteresowań,  zajęciach wspierających rozwój ucznia i wyrównujących szanse edukacyjne.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</w:pPr>
      <w:r>
        <w:t>Oferta jest opracowywana  na każdy rok szkolny na podstawie przeprowadzonej diagnozy potrzeb uczniów, oczekiwań rodziców, możliwości kadrowych.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</w:pPr>
      <w:r>
        <w:t>Praca z uczniem zdolnym oparta jest na realizacji  założeń Szkolnego Systemu Wspierania Zdolności.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</w:pPr>
      <w:r>
        <w:rPr>
          <w:u w:val="single"/>
        </w:rPr>
        <w:t xml:space="preserve">Działalność Samorządu Uczniowskiego – </w:t>
      </w:r>
      <w:r>
        <w:t>oparta jest na regulaminie pracy Samorządu Uczniowskiego(załącznik do Statutu Szkoły)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ind w:firstLine="540"/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both"/>
        <w:rPr>
          <w:color w:val="FF0000"/>
        </w:rPr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both"/>
        <w:rPr>
          <w:color w:val="FF0000"/>
        </w:rPr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both"/>
        <w:rPr>
          <w:color w:val="FF0000"/>
        </w:rPr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ind w:firstLine="540"/>
        <w:rPr>
          <w:b/>
        </w:rPr>
      </w:pPr>
      <w:r>
        <w:rPr>
          <w:color w:val="FF0000"/>
        </w:rPr>
        <w:t xml:space="preserve">                                                                                                </w:t>
      </w:r>
      <w:r>
        <w:rPr>
          <w:b/>
        </w:rPr>
        <w:t>Rozdział VIII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  <w:r>
        <w:rPr>
          <w:b/>
        </w:rPr>
        <w:t>Wewnątrzszkolny System Oceniania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</w:pPr>
      <w:r>
        <w:t>Zasady oceniania zachowania ucznia (nagrody i kary) przedstawione są  w Statucie Szkoły.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</w:pPr>
      <w:r>
        <w:t>Szczegółowy wykaz zadań  realizowanych w ramach programu wychowawczego zawarty jest w planie pracy dydaktyczno- opiekuńczo-wychowawczej szkoły,  aktualizowanym w każdym roku szkolnym.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center"/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both"/>
        <w:rPr>
          <w:b/>
          <w:bCs/>
          <w:color w:val="000000"/>
        </w:rPr>
      </w:pP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both"/>
        <w:rPr>
          <w:b/>
          <w:bCs/>
        </w:rPr>
      </w:pPr>
      <w:r>
        <w:rPr>
          <w:b/>
          <w:bCs/>
        </w:rPr>
        <w:t>Nowa Wieś Wielka, dnia   29  września 2011 r.</w:t>
      </w:r>
    </w:p>
    <w:p w:rsidR="00B574C9" w:rsidRDefault="00B574C9" w:rsidP="00B574C9">
      <w:pPr>
        <w:tabs>
          <w:tab w:val="left" w:pos="8640"/>
          <w:tab w:val="left" w:pos="9180"/>
        </w:tabs>
        <w:spacing w:line="360" w:lineRule="auto"/>
        <w:jc w:val="both"/>
        <w:rPr>
          <w:b/>
          <w:bCs/>
          <w:color w:val="000000"/>
        </w:rPr>
      </w:pPr>
    </w:p>
    <w:p w:rsidR="00E93B66" w:rsidRDefault="00E93B66"/>
    <w:sectPr w:rsidR="00E93B66" w:rsidSect="00B574C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1764"/>
        </w:tabs>
        <w:ind w:left="0" w:firstLine="0"/>
      </w:pPr>
      <w:rPr>
        <w:rFonts w:ascii="Wingdings" w:hAnsi="Wingdings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"/>
      <w:lvlJc w:val="left"/>
      <w:pPr>
        <w:tabs>
          <w:tab w:val="num" w:pos="1704"/>
        </w:tabs>
        <w:ind w:left="0" w:firstLine="0"/>
      </w:pPr>
      <w:rPr>
        <w:rFonts w:ascii="Wingdings" w:hAnsi="Wingdings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900"/>
        </w:tabs>
        <w:ind w:left="0" w:firstLine="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"/>
      <w:lvlJc w:val="left"/>
      <w:pPr>
        <w:tabs>
          <w:tab w:val="num" w:pos="2064"/>
        </w:tabs>
        <w:ind w:left="0" w:firstLine="0"/>
      </w:pPr>
      <w:rPr>
        <w:rFonts w:ascii="Wingdings" w:hAnsi="Wingdings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395"/>
        </w:tabs>
        <w:ind w:left="0" w:firstLine="0"/>
      </w:p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900"/>
        </w:tabs>
        <w:ind w:left="0" w:firstLine="0"/>
      </w:pPr>
    </w:lvl>
    <w:lvl w:ilvl="1">
      <w:start w:val="1"/>
      <w:numFmt w:val="bullet"/>
      <w:lvlText w:val=""/>
      <w:lvlJc w:val="left"/>
      <w:pPr>
        <w:tabs>
          <w:tab w:val="num" w:pos="1714"/>
        </w:tabs>
        <w:ind w:left="0" w:firstLine="0"/>
      </w:pPr>
      <w:rPr>
        <w:rFonts w:ascii="Wingdings" w:hAnsi="Wingdings" w:cs="Courier New"/>
      </w:rPr>
    </w:lvl>
    <w:lvl w:ilvl="2">
      <w:start w:val="1"/>
      <w:numFmt w:val="lowerRoman"/>
      <w:lvlText w:val="%3."/>
      <w:lvlJc w:val="left"/>
      <w:pPr>
        <w:tabs>
          <w:tab w:val="num" w:pos="23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450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666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4C9"/>
    <w:rsid w:val="00B574C9"/>
    <w:rsid w:val="00E93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C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B574C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B574C9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C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B574C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B574C9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1962</Words>
  <Characters>11777</Characters>
  <Application>Microsoft Office Word</Application>
  <DocSecurity>0</DocSecurity>
  <Lines>98</Lines>
  <Paragraphs>27</Paragraphs>
  <ScaleCrop>false</ScaleCrop>
  <Company/>
  <LinksUpToDate>false</LinksUpToDate>
  <CharactersWithSpaces>13712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Justyna</cp:lastModifiedBy>
  <cp:revision>1</cp:revision>
  <dcterms:created xsi:type="dcterms:W3CDTF">2012-03-12T17:46:00Z</dcterms:created>
  <dcterms:modified xsi:type="dcterms:W3CDTF">2012-03-12T17:49:00Z</dcterms:modified>
</cp:coreProperties>
</file>